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392ED" w14:textId="32B7C231" w:rsidR="00C349C7" w:rsidRDefault="00875DD3" w:rsidP="000C3E03">
      <w:pPr>
        <w:pStyle w:val="Title"/>
      </w:pPr>
      <w:r w:rsidRPr="000C3E03">
        <w:t xml:space="preserve">AVIONTÉ 24/7 </w:t>
      </w:r>
      <w:r w:rsidRPr="00485431">
        <w:rPr>
          <w:color w:val="ED6F31"/>
        </w:rPr>
        <w:t>PAY</w:t>
      </w:r>
      <w:r w:rsidRPr="000C3E03">
        <w:t xml:space="preserve"> </w:t>
      </w:r>
      <w:r w:rsidR="00EB4713" w:rsidRPr="000C3E03">
        <w:t>COMMUNICATIONS KIT</w:t>
      </w:r>
    </w:p>
    <w:p w14:paraId="4EA1B229" w14:textId="5DD776EC" w:rsidR="00341661" w:rsidRPr="00341661" w:rsidRDefault="00341661" w:rsidP="00341661"/>
    <w:p w14:paraId="7920CAF5" w14:textId="6FD24649" w:rsidR="000C3E03" w:rsidRPr="000C3E03" w:rsidRDefault="00131E54" w:rsidP="000C3E03">
      <w:r>
        <w:rPr>
          <w:noProof/>
        </w:rPr>
        <w:drawing>
          <wp:anchor distT="0" distB="0" distL="114300" distR="114300" simplePos="0" relativeHeight="251658240" behindDoc="0" locked="0" layoutInCell="1" allowOverlap="1" wp14:anchorId="70DF4D90" wp14:editId="1FBCD97A">
            <wp:simplePos x="0" y="0"/>
            <wp:positionH relativeFrom="column">
              <wp:posOffset>0</wp:posOffset>
            </wp:positionH>
            <wp:positionV relativeFrom="paragraph">
              <wp:posOffset>-2540</wp:posOffset>
            </wp:positionV>
            <wp:extent cx="5943600" cy="3348990"/>
            <wp:effectExtent l="0" t="0" r="0" b="3810"/>
            <wp:wrapTopAndBottom/>
            <wp:docPr id="4" name="Picture 4" descr="A picture containing text, pers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person, screensho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48990"/>
                    </a:xfrm>
                    <a:prstGeom prst="rect">
                      <a:avLst/>
                    </a:prstGeom>
                  </pic:spPr>
                </pic:pic>
              </a:graphicData>
            </a:graphic>
            <wp14:sizeRelH relativeFrom="page">
              <wp14:pctWidth>0</wp14:pctWidth>
            </wp14:sizeRelH>
            <wp14:sizeRelV relativeFrom="page">
              <wp14:pctHeight>0</wp14:pctHeight>
            </wp14:sizeRelV>
          </wp:anchor>
        </w:drawing>
      </w:r>
    </w:p>
    <w:p w14:paraId="3F1EEA24" w14:textId="64437D0A" w:rsidR="00875DD3" w:rsidRPr="000C3E03" w:rsidRDefault="00875DD3" w:rsidP="000C3E03">
      <w:pPr>
        <w:pStyle w:val="Heading1"/>
      </w:pPr>
      <w:r w:rsidRPr="000C3E03">
        <w:t xml:space="preserve">PREPARING TO LAUNCH 24/7 </w:t>
      </w:r>
      <w:r w:rsidRPr="00485431">
        <w:rPr>
          <w:color w:val="ED6F31"/>
        </w:rPr>
        <w:t>PAY</w:t>
      </w:r>
      <w:r w:rsidRPr="000C3E03">
        <w:t>?</w:t>
      </w:r>
    </w:p>
    <w:p w14:paraId="6B3618C8" w14:textId="77777777" w:rsidR="00875DD3" w:rsidRPr="000C3E03" w:rsidRDefault="00875DD3" w:rsidP="000C3E03">
      <w:r w:rsidRPr="000C3E03">
        <w:t>Avionté has created a set of customizable communication templates that your firm can leverage to educate, and drive adoption for, the 24/7 app.</w:t>
      </w:r>
    </w:p>
    <w:p w14:paraId="1561A313" w14:textId="7E90C51B" w:rsidR="00875DD3" w:rsidRPr="000C3E03" w:rsidRDefault="00875DD3" w:rsidP="000C3E03">
      <w:pPr>
        <w:rPr>
          <w:rStyle w:val="Strong"/>
        </w:rPr>
      </w:pPr>
      <w:r w:rsidRPr="000C3E03">
        <w:rPr>
          <w:rStyle w:val="Strong"/>
        </w:rPr>
        <w:t>THIS KIT INCLUDES:</w:t>
      </w:r>
    </w:p>
    <w:p w14:paraId="5DB9D177" w14:textId="5E1213FA" w:rsidR="00875DD3" w:rsidRPr="000C3E03" w:rsidRDefault="00875DD3" w:rsidP="000C3E03">
      <w:pPr>
        <w:pStyle w:val="ListParagraph"/>
        <w:numPr>
          <w:ilvl w:val="0"/>
          <w:numId w:val="4"/>
        </w:numPr>
      </w:pPr>
      <w:r w:rsidRPr="000C3E03">
        <w:t>Sample email message</w:t>
      </w:r>
    </w:p>
    <w:p w14:paraId="3CA59999" w14:textId="77777777" w:rsidR="00875DD3" w:rsidRPr="000C3E03" w:rsidRDefault="00875DD3" w:rsidP="000C3E03">
      <w:pPr>
        <w:pStyle w:val="ListParagraph"/>
        <w:numPr>
          <w:ilvl w:val="0"/>
          <w:numId w:val="4"/>
        </w:numPr>
      </w:pPr>
      <w:r w:rsidRPr="000C3E03">
        <w:t>Sample SMS text message</w:t>
      </w:r>
    </w:p>
    <w:p w14:paraId="3802547B" w14:textId="77777777" w:rsidR="00875DD3" w:rsidRPr="000C3E03" w:rsidRDefault="00875DD3" w:rsidP="000C3E03">
      <w:pPr>
        <w:pStyle w:val="ListParagraph"/>
        <w:numPr>
          <w:ilvl w:val="0"/>
          <w:numId w:val="4"/>
        </w:numPr>
      </w:pPr>
      <w:r w:rsidRPr="000C3E03">
        <w:t>Talent-facing PDF</w:t>
      </w:r>
    </w:p>
    <w:p w14:paraId="4C6FBA9D" w14:textId="77777777" w:rsidR="00875DD3" w:rsidRPr="000C3E03" w:rsidRDefault="00875DD3" w:rsidP="000C3E03">
      <w:pPr>
        <w:pStyle w:val="ListParagraph"/>
        <w:numPr>
          <w:ilvl w:val="0"/>
          <w:numId w:val="4"/>
        </w:numPr>
      </w:pPr>
      <w:r w:rsidRPr="000C3E03">
        <w:t>Talent-facing poster</w:t>
      </w:r>
    </w:p>
    <w:p w14:paraId="75570142" w14:textId="77777777" w:rsidR="00875DD3" w:rsidRPr="000C3E03" w:rsidRDefault="00875DD3" w:rsidP="000C3E03">
      <w:pPr>
        <w:pStyle w:val="ListParagraph"/>
        <w:numPr>
          <w:ilvl w:val="0"/>
          <w:numId w:val="4"/>
        </w:numPr>
      </w:pPr>
      <w:r w:rsidRPr="000C3E03">
        <w:t>Talent-facing FAQ</w:t>
      </w:r>
    </w:p>
    <w:p w14:paraId="25D83438" w14:textId="63384D72" w:rsidR="00875DD3" w:rsidRPr="000C3E03" w:rsidRDefault="00875DD3" w:rsidP="000C3E03">
      <w:pPr>
        <w:pStyle w:val="ListParagraph"/>
        <w:numPr>
          <w:ilvl w:val="0"/>
          <w:numId w:val="4"/>
        </w:numPr>
      </w:pPr>
      <w:r w:rsidRPr="000C3E03">
        <w:t>Recommended communication sequence</w:t>
      </w:r>
    </w:p>
    <w:p w14:paraId="55A689D3" w14:textId="170533D4" w:rsidR="00485431" w:rsidRDefault="00485431" w:rsidP="00485431">
      <w:pPr>
        <w:pStyle w:val="Heading1"/>
        <w:jc w:val="center"/>
      </w:pPr>
      <w:r>
        <w:rPr>
          <w:noProof/>
        </w:rPr>
        <w:lastRenderedPageBreak/>
        <w:drawing>
          <wp:inline distT="0" distB="0" distL="0" distR="0" wp14:anchorId="503F198D" wp14:editId="3DA202F0">
            <wp:extent cx="457200" cy="457200"/>
            <wp:effectExtent l="0" t="0" r="0" b="0"/>
            <wp:docPr id="5" name="Graphic 5"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Email outline"/>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457200" cy="457200"/>
                    </a:xfrm>
                    <a:prstGeom prst="rect">
                      <a:avLst/>
                    </a:prstGeom>
                  </pic:spPr>
                </pic:pic>
              </a:graphicData>
            </a:graphic>
          </wp:inline>
        </w:drawing>
      </w:r>
    </w:p>
    <w:p w14:paraId="55A79E83" w14:textId="0EA4747B" w:rsidR="00875DD3" w:rsidRPr="000C3E03" w:rsidRDefault="00875DD3" w:rsidP="00485431">
      <w:pPr>
        <w:pStyle w:val="Heading1"/>
        <w:jc w:val="center"/>
      </w:pPr>
      <w:r w:rsidRPr="000C3E03">
        <w:t>SAMPLE EMAIL MESSAGE</w:t>
      </w:r>
    </w:p>
    <w:p w14:paraId="48096D54" w14:textId="4FE31734" w:rsidR="00485431" w:rsidRDefault="00875DD3" w:rsidP="00F17F05">
      <w:r w:rsidRPr="000C3E03">
        <w:t>The following email template offers an introduction to the app, what it is, what it’s used for, and what they can expect.</w:t>
      </w:r>
    </w:p>
    <w:p w14:paraId="55FE0D5E" w14:textId="77777777" w:rsidR="00F17F05" w:rsidRPr="000C3E03" w:rsidRDefault="00F17F05" w:rsidP="00F17F05"/>
    <w:p w14:paraId="025C871B" w14:textId="77777777" w:rsidR="00341661" w:rsidRDefault="005E6608" w:rsidP="000C3E03">
      <w:r w:rsidRPr="00341661">
        <w:rPr>
          <w:rStyle w:val="Strong"/>
        </w:rPr>
        <w:t>SUBJECT:</w:t>
      </w:r>
      <w:r w:rsidRPr="00E446A6">
        <w:t xml:space="preserve"> </w:t>
      </w:r>
    </w:p>
    <w:p w14:paraId="1E95DE30" w14:textId="4BE0990E" w:rsidR="005E6608" w:rsidRPr="00E446A6" w:rsidRDefault="005E6608" w:rsidP="000C3E03">
      <w:pPr>
        <w:rPr>
          <w:rFonts w:cs="Times New Roman"/>
          <w:sz w:val="24"/>
          <w:szCs w:val="24"/>
        </w:rPr>
      </w:pPr>
      <w:r w:rsidRPr="00E446A6">
        <w:t>Get Fast Answers about Your Pay</w:t>
      </w:r>
    </w:p>
    <w:p w14:paraId="4A4C3ECF" w14:textId="58EF3497" w:rsidR="005E6608" w:rsidRPr="00341661" w:rsidRDefault="005E6608" w:rsidP="000C3E03">
      <w:pPr>
        <w:pStyle w:val="Subtitle"/>
        <w:rPr>
          <w:rStyle w:val="Strong"/>
        </w:rPr>
      </w:pPr>
      <w:r w:rsidRPr="00341661">
        <w:rPr>
          <w:rStyle w:val="Strong"/>
        </w:rPr>
        <w:t>MESSAGE:</w:t>
      </w:r>
    </w:p>
    <w:p w14:paraId="33AFD831" w14:textId="2670C73E" w:rsidR="005E6608" w:rsidRPr="000C3E03" w:rsidRDefault="005E6608" w:rsidP="000C3E03">
      <w:r w:rsidRPr="000C3E03">
        <w:t xml:space="preserve">You work hard at your </w:t>
      </w:r>
      <w:proofErr w:type="gramStart"/>
      <w:r w:rsidRPr="000C3E03">
        <w:t>job</w:t>
      </w:r>
      <w:proofErr w:type="gramEnd"/>
      <w:r w:rsidRPr="000C3E03">
        <w:t xml:space="preserve"> and we appreciate that. Once the job is done, you shouldn’t have to work hard to get answers to simple questions about your pay. That’s why we are taking steps to give you instant access and total transparency when it comes to your pay. It’s a convenience few staffing agencies can provide. Available on your phone, 24/7, is a fast and easy way for you to get answers to your pay questions. With 24/7, you can access your personal payroll and tax information right on your phone, anytime or anywhere.</w:t>
      </w:r>
    </w:p>
    <w:p w14:paraId="7C05AB23" w14:textId="77777777" w:rsidR="005E6608" w:rsidRPr="00DE2102" w:rsidRDefault="005E6608" w:rsidP="000C3E03">
      <w:pPr>
        <w:rPr>
          <w:b/>
          <w:bCs/>
        </w:rPr>
      </w:pPr>
      <w:r w:rsidRPr="00DE2102">
        <w:rPr>
          <w:b/>
          <w:bCs/>
        </w:rPr>
        <w:t>With 24/7, you can get fast answers to every question. </w:t>
      </w:r>
    </w:p>
    <w:p w14:paraId="008347AB" w14:textId="77777777" w:rsidR="005E6608" w:rsidRPr="000C3E03" w:rsidRDefault="005E6608" w:rsidP="000C3E03">
      <w:r w:rsidRPr="000C3E03">
        <w:t>For example:</w:t>
      </w:r>
    </w:p>
    <w:p w14:paraId="4761189A" w14:textId="77777777" w:rsidR="005E6608" w:rsidRPr="000C3E03" w:rsidRDefault="005E6608" w:rsidP="000C3E03">
      <w:pPr>
        <w:pStyle w:val="ListParagraph"/>
        <w:numPr>
          <w:ilvl w:val="0"/>
          <w:numId w:val="6"/>
        </w:numPr>
      </w:pPr>
      <w:r w:rsidRPr="000C3E03">
        <w:t>Was I paid?</w:t>
      </w:r>
    </w:p>
    <w:p w14:paraId="72F9AF99" w14:textId="77777777" w:rsidR="005E6608" w:rsidRPr="000C3E03" w:rsidRDefault="005E6608" w:rsidP="000C3E03">
      <w:pPr>
        <w:pStyle w:val="ListParagraph"/>
        <w:numPr>
          <w:ilvl w:val="0"/>
          <w:numId w:val="6"/>
        </w:numPr>
      </w:pPr>
      <w:r w:rsidRPr="000C3E03">
        <w:t>How much was I paid?</w:t>
      </w:r>
    </w:p>
    <w:p w14:paraId="6FD27C36" w14:textId="77777777" w:rsidR="005E6608" w:rsidRPr="000C3E03" w:rsidRDefault="005E6608" w:rsidP="000C3E03">
      <w:pPr>
        <w:pStyle w:val="ListParagraph"/>
        <w:numPr>
          <w:ilvl w:val="0"/>
          <w:numId w:val="6"/>
        </w:numPr>
      </w:pPr>
      <w:r w:rsidRPr="000C3E03">
        <w:t>How many hours did this pay cover?</w:t>
      </w:r>
    </w:p>
    <w:p w14:paraId="78F418BA" w14:textId="77777777" w:rsidR="005E6608" w:rsidRPr="000C3E03" w:rsidRDefault="005E6608" w:rsidP="000C3E03">
      <w:pPr>
        <w:pStyle w:val="ListParagraph"/>
        <w:numPr>
          <w:ilvl w:val="0"/>
          <w:numId w:val="6"/>
        </w:numPr>
      </w:pPr>
      <w:r w:rsidRPr="000C3E03">
        <w:t>What are my deductions?</w:t>
      </w:r>
    </w:p>
    <w:p w14:paraId="4765942D" w14:textId="77777777" w:rsidR="005E6608" w:rsidRPr="000C3E03" w:rsidRDefault="005E6608" w:rsidP="000C3E03">
      <w:pPr>
        <w:pStyle w:val="ListParagraph"/>
        <w:numPr>
          <w:ilvl w:val="0"/>
          <w:numId w:val="6"/>
        </w:numPr>
      </w:pPr>
      <w:r w:rsidRPr="000C3E03">
        <w:t>Where can I get a copy of my W-2 tax records?</w:t>
      </w:r>
    </w:p>
    <w:p w14:paraId="1EF25EE3" w14:textId="77777777" w:rsidR="005E6608" w:rsidRPr="00DE2102" w:rsidRDefault="005E6608" w:rsidP="000C3E03">
      <w:pPr>
        <w:rPr>
          <w:b/>
          <w:bCs/>
        </w:rPr>
      </w:pPr>
      <w:r w:rsidRPr="00DE2102">
        <w:rPr>
          <w:b/>
          <w:bCs/>
        </w:rPr>
        <w:t>Get started now!</w:t>
      </w:r>
    </w:p>
    <w:p w14:paraId="532EEA74" w14:textId="77777777" w:rsidR="005E6608" w:rsidRPr="000C3E03" w:rsidRDefault="005E6608" w:rsidP="000C3E03">
      <w:r w:rsidRPr="000C3E03">
        <w:lastRenderedPageBreak/>
        <w:t>Watch for a special enrollment text so you can download the 24/7 app directly to your mobile phone. The app will be prepopulated with a secure link to your personal employment record. It’s fully secure and confidential. Only you can see your personal payroll information.</w:t>
      </w:r>
    </w:p>
    <w:p w14:paraId="49E542A0" w14:textId="77777777" w:rsidR="005E6608" w:rsidRPr="00DE2102" w:rsidRDefault="005E6608" w:rsidP="000C3E03">
      <w:pPr>
        <w:rPr>
          <w:b/>
          <w:bCs/>
        </w:rPr>
      </w:pPr>
      <w:r w:rsidRPr="00DE2102">
        <w:rPr>
          <w:b/>
          <w:bCs/>
        </w:rPr>
        <w:t>With just a few quick and easy steps, you will have 24/7 access to your payroll and tax information.</w:t>
      </w:r>
    </w:p>
    <w:p w14:paraId="0D4C6233" w14:textId="6431661B" w:rsidR="00C1061E" w:rsidRDefault="005E6608" w:rsidP="00C1061E">
      <w:r w:rsidRPr="000C3E03">
        <w:t xml:space="preserve">If you have any questions, please speak with your </w:t>
      </w:r>
      <w:r w:rsidRPr="000C3E03">
        <w:rPr>
          <w:highlight w:val="yellow"/>
        </w:rPr>
        <w:t>[</w:t>
      </w:r>
      <w:r w:rsidR="00F17F05">
        <w:rPr>
          <w:highlight w:val="yellow"/>
        </w:rPr>
        <w:t>INSERT COMPANY NAME</w:t>
      </w:r>
      <w:r w:rsidRPr="000C3E03">
        <w:rPr>
          <w:highlight w:val="yellow"/>
        </w:rPr>
        <w:t>]</w:t>
      </w:r>
      <w:r w:rsidRPr="000C3E03">
        <w:t xml:space="preserve"> recruiter.</w:t>
      </w:r>
    </w:p>
    <w:p w14:paraId="56270E65" w14:textId="77777777" w:rsidR="0013632C" w:rsidRPr="000C3E03" w:rsidRDefault="0013632C" w:rsidP="00C1061E"/>
    <w:p w14:paraId="6D022B57" w14:textId="063737AF" w:rsidR="00C1061E" w:rsidRDefault="00C17713" w:rsidP="00C1061E">
      <w:r>
        <w:rPr>
          <w:noProof/>
        </w:rPr>
        <w:drawing>
          <wp:inline distT="0" distB="0" distL="0" distR="0" wp14:anchorId="0F5FD9BE" wp14:editId="12230C94">
            <wp:extent cx="5943600" cy="14478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4780"/>
                    </a:xfrm>
                    <a:prstGeom prst="rect">
                      <a:avLst/>
                    </a:prstGeom>
                  </pic:spPr>
                </pic:pic>
              </a:graphicData>
            </a:graphic>
          </wp:inline>
        </w:drawing>
      </w:r>
    </w:p>
    <w:p w14:paraId="5DF4F5BA" w14:textId="21862493" w:rsidR="00C1061E" w:rsidRDefault="00C1061E" w:rsidP="00C1061E">
      <w:pPr>
        <w:pStyle w:val="Heading1"/>
        <w:jc w:val="center"/>
      </w:pPr>
      <w:r>
        <w:rPr>
          <w:noProof/>
        </w:rPr>
        <w:drawing>
          <wp:inline distT="0" distB="0" distL="0" distR="0" wp14:anchorId="63B6C8F1" wp14:editId="55F897B9">
            <wp:extent cx="457200" cy="457200"/>
            <wp:effectExtent l="0" t="0" r="0" b="0"/>
            <wp:docPr id="15" name="Graphic 15" descr="Chat bubb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 bubble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457200" cy="457200"/>
                    </a:xfrm>
                    <a:prstGeom prst="rect">
                      <a:avLst/>
                    </a:prstGeom>
                  </pic:spPr>
                </pic:pic>
              </a:graphicData>
            </a:graphic>
          </wp:inline>
        </w:drawing>
      </w:r>
    </w:p>
    <w:p w14:paraId="1983BADD" w14:textId="026A2521" w:rsidR="00C1061E" w:rsidRPr="000C3E03" w:rsidRDefault="00C1061E" w:rsidP="00C1061E">
      <w:pPr>
        <w:pStyle w:val="Heading1"/>
        <w:jc w:val="center"/>
      </w:pPr>
      <w:r w:rsidRPr="000C3E03">
        <w:t>SAMPLE</w:t>
      </w:r>
      <w:r>
        <w:t xml:space="preserve"> SMS TEXT</w:t>
      </w:r>
      <w:r w:rsidRPr="000C3E03">
        <w:t xml:space="preserve"> MESSAGE</w:t>
      </w:r>
    </w:p>
    <w:p w14:paraId="7D01428A" w14:textId="469190BE" w:rsidR="00C1061E" w:rsidRDefault="00C1061E" w:rsidP="00F17F05">
      <w:r w:rsidRPr="000C3E03">
        <w:t>This text notification that helps get talent prepped to download the app by letting them know that they’ll be receiving a special text message with a link to enroll.</w:t>
      </w:r>
    </w:p>
    <w:p w14:paraId="4F8FE299" w14:textId="48609F9C" w:rsidR="00C1061E" w:rsidRDefault="00C1061E" w:rsidP="00F17F05"/>
    <w:p w14:paraId="4A24ECA8" w14:textId="2ABA7E66" w:rsidR="005E6608" w:rsidRPr="00341661" w:rsidRDefault="005E6608" w:rsidP="000C3E03">
      <w:pPr>
        <w:pStyle w:val="Subtitle"/>
        <w:rPr>
          <w:rStyle w:val="Strong"/>
        </w:rPr>
      </w:pPr>
      <w:r w:rsidRPr="000C3E03">
        <w:t>MESSAGE:</w:t>
      </w:r>
    </w:p>
    <w:p w14:paraId="6B90D613" w14:textId="158E35E0" w:rsidR="005E6608" w:rsidRPr="000C3E03" w:rsidRDefault="005E6608" w:rsidP="000C3E03">
      <w:r w:rsidRPr="000C3E03">
        <w:t>The answer to all your payroll questions: 24/7. This mobile app gives you fast, convenient access to your personal payroll and tax information on the go.</w:t>
      </w:r>
    </w:p>
    <w:p w14:paraId="2176D21F" w14:textId="56D8F877" w:rsidR="005E6608" w:rsidRPr="00341661" w:rsidRDefault="005E6608" w:rsidP="000C3E03">
      <w:pPr>
        <w:pStyle w:val="Subtitle"/>
        <w:rPr>
          <w:rStyle w:val="Strong"/>
        </w:rPr>
      </w:pPr>
      <w:r w:rsidRPr="00341661">
        <w:rPr>
          <w:rStyle w:val="Strong"/>
        </w:rPr>
        <w:t>SUGGESTION:</w:t>
      </w:r>
    </w:p>
    <w:p w14:paraId="6AFDCB12" w14:textId="2687863B" w:rsidR="005E6608" w:rsidRDefault="005E6608" w:rsidP="000C3E03">
      <w:r w:rsidRPr="000C3E03">
        <w:t xml:space="preserve">You could include a screenshot of the text message they will receive to show them how the link will appear.  This could be included in the email and/or the initial notification text message.  This could help increase adoption and less likely your talent will view it as spam. </w:t>
      </w:r>
    </w:p>
    <w:p w14:paraId="383559F4" w14:textId="77777777" w:rsidR="0013632C" w:rsidRPr="000C3E03" w:rsidRDefault="0013632C" w:rsidP="000C3E03"/>
    <w:p w14:paraId="4448623F" w14:textId="35AF15B0" w:rsidR="00D41399" w:rsidRDefault="00046F50" w:rsidP="00C1061E">
      <w:r>
        <w:rPr>
          <w:noProof/>
        </w:rPr>
        <w:drawing>
          <wp:inline distT="0" distB="0" distL="0" distR="0" wp14:anchorId="18DFDE87" wp14:editId="2FE60C9D">
            <wp:extent cx="5943600" cy="1447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4780"/>
                    </a:xfrm>
                    <a:prstGeom prst="rect">
                      <a:avLst/>
                    </a:prstGeom>
                  </pic:spPr>
                </pic:pic>
              </a:graphicData>
            </a:graphic>
          </wp:inline>
        </w:drawing>
      </w:r>
    </w:p>
    <w:p w14:paraId="7BDA0199" w14:textId="77777777" w:rsidR="00C1061E" w:rsidRDefault="00C1061E" w:rsidP="00C1061E">
      <w:pPr>
        <w:pStyle w:val="Heading1"/>
        <w:jc w:val="center"/>
      </w:pPr>
      <w:r>
        <w:rPr>
          <w:noProof/>
        </w:rPr>
        <w:lastRenderedPageBreak/>
        <w:drawing>
          <wp:inline distT="0" distB="0" distL="0" distR="0" wp14:anchorId="303CA440" wp14:editId="2BEC06C1">
            <wp:extent cx="457200" cy="457200"/>
            <wp:effectExtent l="0" t="0" r="0" b="0"/>
            <wp:docPr id="23" name="Graphic 23" descr="Docum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Document outlin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 cy="457200"/>
                    </a:xfrm>
                    <a:prstGeom prst="rect">
                      <a:avLst/>
                    </a:prstGeom>
                  </pic:spPr>
                </pic:pic>
              </a:graphicData>
            </a:graphic>
          </wp:inline>
        </w:drawing>
      </w:r>
    </w:p>
    <w:p w14:paraId="7D4B2FA5" w14:textId="77777777" w:rsidR="00C1061E" w:rsidRPr="000C3E03" w:rsidRDefault="00C1061E" w:rsidP="00C1061E">
      <w:pPr>
        <w:pStyle w:val="Heading1"/>
        <w:jc w:val="center"/>
      </w:pPr>
      <w:r w:rsidRPr="000C3E03">
        <w:t>TALENT-FACING PDF COPY</w:t>
      </w:r>
    </w:p>
    <w:p w14:paraId="39972A11" w14:textId="1CF8D1F3" w:rsidR="00C1061E" w:rsidRDefault="00C1061E" w:rsidP="00F17F05">
      <w:r w:rsidRPr="000C3E03">
        <w:t>The following copy details more information about the app, it’s purpose and how to get it. Once your team has built your branded PDF piece, you can attach it to the email to talent or make it available on your website.</w:t>
      </w:r>
    </w:p>
    <w:p w14:paraId="283D9E59" w14:textId="555E1C8C" w:rsidR="005E6608" w:rsidRPr="000C3E03" w:rsidRDefault="005E6608" w:rsidP="00C1061E">
      <w:pPr>
        <w:jc w:val="center"/>
      </w:pPr>
    </w:p>
    <w:p w14:paraId="4BA76B38" w14:textId="5024BF74" w:rsidR="005E6608" w:rsidRPr="00341661" w:rsidRDefault="005E6608" w:rsidP="000C3E03">
      <w:pPr>
        <w:pStyle w:val="Subtitle"/>
        <w:rPr>
          <w:rStyle w:val="Strong"/>
        </w:rPr>
      </w:pPr>
      <w:r w:rsidRPr="00341661">
        <w:rPr>
          <w:rStyle w:val="Strong"/>
        </w:rPr>
        <w:t>HEADLINE:</w:t>
      </w:r>
    </w:p>
    <w:p w14:paraId="5583AB93" w14:textId="3A553D27" w:rsidR="005E6608" w:rsidRPr="000C3E03" w:rsidRDefault="005E6608" w:rsidP="000C3E03">
      <w:r w:rsidRPr="000C3E03">
        <w:t>24/</w:t>
      </w:r>
      <w:r w:rsidR="000C3E03">
        <w:t>7</w:t>
      </w:r>
    </w:p>
    <w:p w14:paraId="12A2C958" w14:textId="74DF343D" w:rsidR="005E6608" w:rsidRPr="00341661" w:rsidRDefault="005E6608" w:rsidP="000C3E03">
      <w:pPr>
        <w:pStyle w:val="Subtitle"/>
        <w:rPr>
          <w:rStyle w:val="Strong"/>
        </w:rPr>
      </w:pPr>
      <w:r w:rsidRPr="00341661">
        <w:rPr>
          <w:rStyle w:val="Strong"/>
        </w:rPr>
        <w:t>SUBHEAD:</w:t>
      </w:r>
    </w:p>
    <w:p w14:paraId="114FD105" w14:textId="7317E2B9" w:rsidR="005E6608" w:rsidRPr="000C3E03" w:rsidRDefault="005E6608" w:rsidP="000C3E03">
      <w:r w:rsidRPr="000C3E03">
        <w:t>Your All-Access to Pay &amp; Tax Details Anytime, Anywhere</w:t>
      </w:r>
    </w:p>
    <w:p w14:paraId="64B9AFC0" w14:textId="37F67576" w:rsidR="005E6608" w:rsidRPr="00341661" w:rsidRDefault="005E6608" w:rsidP="000C3E03">
      <w:pPr>
        <w:pStyle w:val="Subtitle"/>
        <w:rPr>
          <w:rStyle w:val="Strong"/>
        </w:rPr>
      </w:pPr>
      <w:r w:rsidRPr="00341661">
        <w:rPr>
          <w:rStyle w:val="Strong"/>
        </w:rPr>
        <w:t>BODY COPY:</w:t>
      </w:r>
    </w:p>
    <w:p w14:paraId="34504F59" w14:textId="77777777" w:rsidR="005E6608" w:rsidRPr="006C1805" w:rsidRDefault="005E6608" w:rsidP="000C3E03">
      <w:pPr>
        <w:rPr>
          <w:b/>
          <w:bCs/>
        </w:rPr>
      </w:pPr>
      <w:r w:rsidRPr="006C1805">
        <w:rPr>
          <w:b/>
          <w:bCs/>
        </w:rPr>
        <w:t>Got Questions about Your Pay?</w:t>
      </w:r>
    </w:p>
    <w:p w14:paraId="0800E1AD" w14:textId="77777777" w:rsidR="005E6608" w:rsidRPr="005E6608" w:rsidRDefault="005E6608" w:rsidP="000C3E03">
      <w:r w:rsidRPr="005E6608">
        <w:t>If you’ve ever had an anxious payday, waiting to find out if your pay went through and for how much, those days are over! We have a fast and easy way for you to track your pay in near-real time. Whether you’re at work, at home or out and about, you can get answers to your pay questions whenever they pop up. With 24/7, you can access your personal payroll and tax information on your own phone, anytime or anywhere.</w:t>
      </w:r>
    </w:p>
    <w:p w14:paraId="24DE633F" w14:textId="77777777" w:rsidR="005E6608" w:rsidRPr="006C1805" w:rsidRDefault="005E6608" w:rsidP="000C3E03">
      <w:pPr>
        <w:rPr>
          <w:b/>
          <w:bCs/>
        </w:rPr>
      </w:pPr>
      <w:r w:rsidRPr="006C1805">
        <w:rPr>
          <w:b/>
          <w:bCs/>
        </w:rPr>
        <w:t>With 24/7, get fast answers to every question. </w:t>
      </w:r>
    </w:p>
    <w:p w14:paraId="0292209D" w14:textId="77777777" w:rsidR="005E6608" w:rsidRPr="005E6608" w:rsidRDefault="005E6608" w:rsidP="000C3E03">
      <w:r w:rsidRPr="005E6608">
        <w:t>Whether you have questions about your current pay or a completely different pay period, with the 24/7 app on your phone, you’ll get the answers you need:</w:t>
      </w:r>
    </w:p>
    <w:p w14:paraId="3AF9C768" w14:textId="77777777" w:rsidR="005E6608" w:rsidRPr="005E6608" w:rsidRDefault="005E6608" w:rsidP="000C3E03">
      <w:pPr>
        <w:pStyle w:val="ListParagraph"/>
        <w:numPr>
          <w:ilvl w:val="0"/>
          <w:numId w:val="7"/>
        </w:numPr>
      </w:pPr>
      <w:r w:rsidRPr="005E6608">
        <w:t>Was I paid?</w:t>
      </w:r>
    </w:p>
    <w:p w14:paraId="1B63A63F" w14:textId="77777777" w:rsidR="005E6608" w:rsidRPr="005E6608" w:rsidRDefault="005E6608" w:rsidP="000C3E03">
      <w:pPr>
        <w:pStyle w:val="ListParagraph"/>
        <w:numPr>
          <w:ilvl w:val="0"/>
          <w:numId w:val="7"/>
        </w:numPr>
      </w:pPr>
      <w:r w:rsidRPr="005E6608">
        <w:t>How much was I paid?</w:t>
      </w:r>
    </w:p>
    <w:p w14:paraId="58ED719D" w14:textId="77777777" w:rsidR="005E6608" w:rsidRPr="005E6608" w:rsidRDefault="005E6608" w:rsidP="000C3E03">
      <w:pPr>
        <w:pStyle w:val="ListParagraph"/>
        <w:numPr>
          <w:ilvl w:val="0"/>
          <w:numId w:val="7"/>
        </w:numPr>
      </w:pPr>
      <w:r w:rsidRPr="005E6608">
        <w:t>How many hours did this pay cover?</w:t>
      </w:r>
    </w:p>
    <w:p w14:paraId="282C6CC1" w14:textId="77777777" w:rsidR="005E6608" w:rsidRPr="005E6608" w:rsidRDefault="005E6608" w:rsidP="000C3E03">
      <w:pPr>
        <w:pStyle w:val="ListParagraph"/>
        <w:numPr>
          <w:ilvl w:val="0"/>
          <w:numId w:val="7"/>
        </w:numPr>
      </w:pPr>
      <w:r w:rsidRPr="005E6608">
        <w:lastRenderedPageBreak/>
        <w:t>What are my deductions?</w:t>
      </w:r>
    </w:p>
    <w:p w14:paraId="4B54DDFD" w14:textId="77777777" w:rsidR="005E6608" w:rsidRPr="005E6608" w:rsidRDefault="005E6608" w:rsidP="000C3E03">
      <w:pPr>
        <w:pStyle w:val="ListParagraph"/>
        <w:numPr>
          <w:ilvl w:val="0"/>
          <w:numId w:val="7"/>
        </w:numPr>
      </w:pPr>
      <w:r w:rsidRPr="005E6608">
        <w:t>Where can I get a copy of my W-2 tax records?</w:t>
      </w:r>
    </w:p>
    <w:p w14:paraId="11D4FD64" w14:textId="77777777" w:rsidR="005E6608" w:rsidRPr="006C1805" w:rsidRDefault="005E6608" w:rsidP="000C3E03">
      <w:pPr>
        <w:rPr>
          <w:b/>
          <w:bCs/>
        </w:rPr>
      </w:pPr>
      <w:r w:rsidRPr="006C1805">
        <w:rPr>
          <w:b/>
          <w:bCs/>
        </w:rPr>
        <w:t>How does 24/7 work?</w:t>
      </w:r>
    </w:p>
    <w:p w14:paraId="3309ADEF" w14:textId="77777777" w:rsidR="005E6608" w:rsidRPr="005E6608" w:rsidRDefault="005E6608" w:rsidP="000C3E03">
      <w:r w:rsidRPr="005E6608">
        <w:t xml:space="preserve">Every </w:t>
      </w:r>
      <w:r w:rsidRPr="003E5FAA">
        <w:rPr>
          <w:highlight w:val="yellow"/>
        </w:rPr>
        <w:t>[INSERT COMPANY NAME]</w:t>
      </w:r>
      <w:r w:rsidRPr="005E6608">
        <w:t xml:space="preserve"> employee is automatically eligible for this benefit. </w:t>
      </w:r>
    </w:p>
    <w:p w14:paraId="1562840A" w14:textId="6BB21CC4" w:rsidR="005E6608" w:rsidRPr="005E6608" w:rsidRDefault="005E6608" w:rsidP="000C3E03">
      <w:pPr>
        <w:pStyle w:val="ListParagraph"/>
        <w:numPr>
          <w:ilvl w:val="0"/>
          <w:numId w:val="8"/>
        </w:numPr>
      </w:pPr>
      <w:r w:rsidRPr="000C3E03">
        <w:rPr>
          <w:b/>
          <w:bCs/>
        </w:rPr>
        <w:t xml:space="preserve">Get started. </w:t>
      </w:r>
      <w:r w:rsidRPr="005E6608">
        <w:t xml:space="preserve">It’s easy! Simply watch for a special enrollment text with your unique and secure login. </w:t>
      </w:r>
    </w:p>
    <w:p w14:paraId="7F7041C8" w14:textId="30C67881" w:rsidR="005E6608" w:rsidRPr="005E6608" w:rsidRDefault="005E6608" w:rsidP="000C3E03">
      <w:pPr>
        <w:pStyle w:val="ListParagraph"/>
        <w:numPr>
          <w:ilvl w:val="0"/>
          <w:numId w:val="8"/>
        </w:numPr>
      </w:pPr>
      <w:r w:rsidRPr="000C3E03">
        <w:rPr>
          <w:b/>
          <w:bCs/>
        </w:rPr>
        <w:t>Get the app.</w:t>
      </w:r>
      <w:r w:rsidRPr="005E6608">
        <w:t xml:space="preserve"> Once you get your enrollment text, download the 24/7 app, from Google Play or the App Store, directly to your mobile phone or other mobile device. It will be prepopulated with a secure link to your personal employment record. The link is fully secure and confidential. Only you can see your personal payroll information.</w:t>
      </w:r>
    </w:p>
    <w:p w14:paraId="109880CF" w14:textId="77777777" w:rsidR="005E6608" w:rsidRPr="005E6608" w:rsidRDefault="005E6608" w:rsidP="000C3E03">
      <w:pPr>
        <w:pStyle w:val="ListParagraph"/>
        <w:numPr>
          <w:ilvl w:val="0"/>
          <w:numId w:val="8"/>
        </w:numPr>
      </w:pPr>
      <w:r w:rsidRPr="000C3E03">
        <w:rPr>
          <w:b/>
          <w:bCs/>
        </w:rPr>
        <w:t xml:space="preserve">Get answers. </w:t>
      </w:r>
      <w:r w:rsidRPr="005E6608">
        <w:t xml:space="preserve">Click “Pay” and everything you might want to know about your current pay or even past paychecks and taxes is right there on your phone. Review the details on-screen or, if you have the apps, email the </w:t>
      </w:r>
      <w:proofErr w:type="gramStart"/>
      <w:r w:rsidRPr="005E6608">
        <w:t>information</w:t>
      </w:r>
      <w:proofErr w:type="gramEnd"/>
      <w:r w:rsidRPr="005E6608">
        <w:t xml:space="preserve"> or print it out.</w:t>
      </w:r>
    </w:p>
    <w:p w14:paraId="45922F16" w14:textId="77777777" w:rsidR="005E6608" w:rsidRPr="006C1805" w:rsidRDefault="005E6608" w:rsidP="000C3E03">
      <w:pPr>
        <w:rPr>
          <w:b/>
          <w:bCs/>
        </w:rPr>
      </w:pPr>
      <w:r w:rsidRPr="006C1805">
        <w:rPr>
          <w:b/>
          <w:bCs/>
        </w:rPr>
        <w:t>24/7 puts you in control</w:t>
      </w:r>
    </w:p>
    <w:p w14:paraId="394437C7" w14:textId="7661C013" w:rsidR="000C3E03" w:rsidRPr="000C3E03" w:rsidRDefault="005E6608" w:rsidP="000C3E03">
      <w:r w:rsidRPr="000C3E03">
        <w:t>With 24/7, you won’t need to stress about your pay or your hours. You won’t need to go by the office to speak to a representative or sit on the phone, waiting for a response. With 24/7 on your phone, answers to your payroll and tax questions are just a click away.</w:t>
      </w:r>
    </w:p>
    <w:p w14:paraId="3CC5AA99" w14:textId="77777777" w:rsidR="0013632C" w:rsidRDefault="0013632C" w:rsidP="000C3E03"/>
    <w:p w14:paraId="149C7F99" w14:textId="35369C79" w:rsidR="00F17F05" w:rsidRDefault="00D41399" w:rsidP="000C3E03">
      <w:r>
        <w:rPr>
          <w:noProof/>
        </w:rPr>
        <w:drawing>
          <wp:inline distT="0" distB="0" distL="0" distR="0" wp14:anchorId="0B1DA1CE" wp14:editId="0F4A12BA">
            <wp:extent cx="5943600" cy="144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4780"/>
                    </a:xfrm>
                    <a:prstGeom prst="rect">
                      <a:avLst/>
                    </a:prstGeom>
                  </pic:spPr>
                </pic:pic>
              </a:graphicData>
            </a:graphic>
          </wp:inline>
        </w:drawing>
      </w:r>
    </w:p>
    <w:p w14:paraId="59FF837F" w14:textId="77777777" w:rsidR="003E5FAA" w:rsidRDefault="003E5FAA" w:rsidP="003E5FAA">
      <w:pPr>
        <w:pStyle w:val="Heading1"/>
        <w:jc w:val="center"/>
      </w:pPr>
      <w:r>
        <w:rPr>
          <w:noProof/>
        </w:rPr>
        <w:drawing>
          <wp:inline distT="0" distB="0" distL="0" distR="0" wp14:anchorId="1942D2AE" wp14:editId="07A2A6DC">
            <wp:extent cx="457200" cy="457200"/>
            <wp:effectExtent l="0" t="0" r="0" b="0"/>
            <wp:docPr id="27" name="Graphic 27" descr="Ease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Easel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457200" cy="457200"/>
                    </a:xfrm>
                    <a:prstGeom prst="rect">
                      <a:avLst/>
                    </a:prstGeom>
                  </pic:spPr>
                </pic:pic>
              </a:graphicData>
            </a:graphic>
          </wp:inline>
        </w:drawing>
      </w:r>
    </w:p>
    <w:p w14:paraId="2BAF0024" w14:textId="77777777" w:rsidR="003E5FAA" w:rsidRPr="000C3E03" w:rsidRDefault="003E5FAA" w:rsidP="003E5FAA">
      <w:pPr>
        <w:pStyle w:val="Heading1"/>
        <w:jc w:val="center"/>
      </w:pPr>
      <w:r w:rsidRPr="000C3E03">
        <w:t>TALENT-FACING POSTER COPY</w:t>
      </w:r>
    </w:p>
    <w:p w14:paraId="3EBADB60" w14:textId="73A52789" w:rsidR="003E5FAA" w:rsidRDefault="003E5FAA" w:rsidP="00F17F05">
      <w:r w:rsidRPr="000C3E03">
        <w:t xml:space="preserve">The following copy can be used to design a branded poster. Once your team has built the branded piece, it can be </w:t>
      </w:r>
      <w:r w:rsidRPr="000C3E03">
        <w:rPr>
          <w:rFonts w:eastAsia="Open Sans" w:cs="Open Sans"/>
        </w:rPr>
        <w:t>displayed anywhere your talent may see it. Your office, the worksite location of your client, etc</w:t>
      </w:r>
      <w:r w:rsidRPr="000C3E03">
        <w:t>.</w:t>
      </w:r>
    </w:p>
    <w:p w14:paraId="217ED1C9" w14:textId="1679FDEE" w:rsidR="003E5FAA" w:rsidRPr="000C3E03" w:rsidRDefault="003E5FAA" w:rsidP="00F17F05"/>
    <w:p w14:paraId="5839C22E" w14:textId="01540919" w:rsidR="000C3E03" w:rsidRPr="00341661" w:rsidRDefault="000C3E03" w:rsidP="000C3E03">
      <w:pPr>
        <w:pStyle w:val="Subtitle"/>
        <w:rPr>
          <w:rStyle w:val="Strong"/>
        </w:rPr>
      </w:pPr>
      <w:r w:rsidRPr="00341661">
        <w:rPr>
          <w:rStyle w:val="Strong"/>
        </w:rPr>
        <w:t>COPY:</w:t>
      </w:r>
    </w:p>
    <w:p w14:paraId="0A36E782" w14:textId="77777777" w:rsidR="000C3E03" w:rsidRPr="000C3E03" w:rsidRDefault="000C3E03" w:rsidP="000C3E03">
      <w:r w:rsidRPr="000C3E03">
        <w:t>Questions about Your Pay?</w:t>
      </w:r>
    </w:p>
    <w:p w14:paraId="775C259D" w14:textId="77777777" w:rsidR="000C3E03" w:rsidRPr="000C3E03" w:rsidRDefault="000C3E03" w:rsidP="000C3E03">
      <w:r w:rsidRPr="000C3E03">
        <w:t xml:space="preserve">Get fast answers, anytime, anywhere, with 24/7. </w:t>
      </w:r>
    </w:p>
    <w:p w14:paraId="3B2663E5" w14:textId="1D88E437" w:rsidR="000C3E03" w:rsidRPr="000C3E03" w:rsidRDefault="000C3E03" w:rsidP="000C3E03">
      <w:r w:rsidRPr="000C3E03">
        <w:t>It’s automated. It’s easy. It’s fast and it’s mobile… and it works for every assignment we place you on.</w:t>
      </w:r>
    </w:p>
    <w:p w14:paraId="6B2419C0" w14:textId="062E89BA" w:rsidR="000C3E03" w:rsidRDefault="000C3E03" w:rsidP="000C3E03">
      <w:r w:rsidRPr="000C3E03">
        <w:t>Watch for a special enrollment text. Download the 24/7 app directly to your mobile phone. Then get fast answers about your pay all the time.</w:t>
      </w:r>
    </w:p>
    <w:p w14:paraId="42664564" w14:textId="77777777" w:rsidR="0013632C" w:rsidRPr="000C3E03" w:rsidRDefault="0013632C" w:rsidP="000C3E03"/>
    <w:p w14:paraId="60F23B65" w14:textId="208E1ED0" w:rsidR="003E5FAA" w:rsidRDefault="00D41399" w:rsidP="006C1805">
      <w:r>
        <w:rPr>
          <w:noProof/>
        </w:rPr>
        <w:drawing>
          <wp:inline distT="0" distB="0" distL="0" distR="0" wp14:anchorId="0740DB4C" wp14:editId="62560E87">
            <wp:extent cx="5943600" cy="1447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4780"/>
                    </a:xfrm>
                    <a:prstGeom prst="rect">
                      <a:avLst/>
                    </a:prstGeom>
                  </pic:spPr>
                </pic:pic>
              </a:graphicData>
            </a:graphic>
          </wp:inline>
        </w:drawing>
      </w:r>
    </w:p>
    <w:p w14:paraId="28C63B71" w14:textId="77777777" w:rsidR="003E5FAA" w:rsidRDefault="003E5FAA" w:rsidP="003E5FAA">
      <w:pPr>
        <w:pStyle w:val="Heading1"/>
        <w:jc w:val="center"/>
      </w:pPr>
      <w:r>
        <w:rPr>
          <w:noProof/>
        </w:rPr>
        <w:drawing>
          <wp:inline distT="0" distB="0" distL="0" distR="0" wp14:anchorId="7FEAD6A5" wp14:editId="3348CAE4">
            <wp:extent cx="457200" cy="457200"/>
            <wp:effectExtent l="0" t="0" r="0" b="0"/>
            <wp:docPr id="29" name="Graphic 29"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Questions outline"/>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57200" cy="457200"/>
                    </a:xfrm>
                    <a:prstGeom prst="rect">
                      <a:avLst/>
                    </a:prstGeom>
                  </pic:spPr>
                </pic:pic>
              </a:graphicData>
            </a:graphic>
          </wp:inline>
        </w:drawing>
      </w:r>
    </w:p>
    <w:p w14:paraId="3FF9363F" w14:textId="77777777" w:rsidR="003E5FAA" w:rsidRPr="000C3E03" w:rsidRDefault="003E5FAA" w:rsidP="003E5FAA">
      <w:pPr>
        <w:pStyle w:val="Heading1"/>
        <w:jc w:val="center"/>
      </w:pPr>
      <w:r w:rsidRPr="000C3E03">
        <w:t>TALENT-FACING FAQ</w:t>
      </w:r>
    </w:p>
    <w:p w14:paraId="406E73D3" w14:textId="56A2EF9E" w:rsidR="003E5FAA" w:rsidRDefault="003E5FAA" w:rsidP="00F17F05">
      <w:r w:rsidRPr="000C3E03">
        <w:t>This set of FAQs can be distributed to your internal staff as well as posted on your website or a landing page to help answer any questions your talent may have.</w:t>
      </w:r>
    </w:p>
    <w:p w14:paraId="4600D3B2" w14:textId="77777777" w:rsidR="003E5FAA" w:rsidRPr="003E5FAA" w:rsidRDefault="003E5FAA" w:rsidP="003E5FAA"/>
    <w:p w14:paraId="27711BD3" w14:textId="77777777" w:rsidR="000C3E03" w:rsidRPr="007B3B59" w:rsidRDefault="000C3E03" w:rsidP="007B3B59">
      <w:pPr>
        <w:rPr>
          <w:b/>
          <w:bCs/>
        </w:rPr>
      </w:pPr>
      <w:r w:rsidRPr="007B3B59">
        <w:rPr>
          <w:b/>
          <w:bCs/>
        </w:rPr>
        <w:t>What is Avionté 24/7? </w:t>
      </w:r>
    </w:p>
    <w:p w14:paraId="015ED383" w14:textId="0D7EA379" w:rsidR="00341661" w:rsidRDefault="000C3E03" w:rsidP="000C3E03">
      <w:r w:rsidRPr="000C3E03">
        <w:t>Avionté 24/7 is our mobile app, and it delivers instant access to your pay and tax statements. When you log in to the app, you can get an immediate look at Gross Pay, Take Home Pay, Statutory Taxes and Deductions.</w:t>
      </w:r>
    </w:p>
    <w:p w14:paraId="4E520D42" w14:textId="77777777" w:rsidR="007B3B59" w:rsidRPr="000C3E03" w:rsidRDefault="007B3B59" w:rsidP="000C3E03"/>
    <w:p w14:paraId="268F7155" w14:textId="77777777" w:rsidR="000C3E03" w:rsidRPr="007B3B59" w:rsidRDefault="000C3E03" w:rsidP="007B3B59">
      <w:pPr>
        <w:rPr>
          <w:b/>
          <w:bCs/>
        </w:rPr>
      </w:pPr>
      <w:r w:rsidRPr="007B3B59">
        <w:rPr>
          <w:b/>
          <w:bCs/>
        </w:rPr>
        <w:t>How do I access Avionté 24/7? </w:t>
      </w:r>
    </w:p>
    <w:p w14:paraId="44732C2D" w14:textId="7C20B292" w:rsidR="00341661" w:rsidRDefault="000C3E03" w:rsidP="007B3B59">
      <w:r w:rsidRPr="007B3B59">
        <w:lastRenderedPageBreak/>
        <w:t>You can download the app and sign in using the SmartLink that we send you via text. Once you’re logged in, the app will remember your credentials and keep you logged in. You just need to open the app to access your information. </w:t>
      </w:r>
    </w:p>
    <w:p w14:paraId="0D6F82DA" w14:textId="77777777" w:rsidR="007B3B59" w:rsidRPr="007B3B59" w:rsidRDefault="007B3B59" w:rsidP="007B3B59"/>
    <w:p w14:paraId="497B49F3" w14:textId="77777777" w:rsidR="000C3E03" w:rsidRPr="007B3B59" w:rsidRDefault="000C3E03" w:rsidP="007B3B59">
      <w:pPr>
        <w:rPr>
          <w:b/>
          <w:bCs/>
        </w:rPr>
      </w:pPr>
      <w:r w:rsidRPr="007B3B59">
        <w:rPr>
          <w:b/>
          <w:bCs/>
        </w:rPr>
        <w:t>Can I get a PDF copy of my pay and tax statements? </w:t>
      </w:r>
    </w:p>
    <w:p w14:paraId="19D0D781" w14:textId="77777777" w:rsidR="000C3E03" w:rsidRPr="000C3E03" w:rsidRDefault="000C3E03" w:rsidP="000C3E03">
      <w:r w:rsidRPr="000C3E03">
        <w:t>You will have access to the PDF version of the following documents as applicable: </w:t>
      </w:r>
    </w:p>
    <w:p w14:paraId="7BE83CBD" w14:textId="77777777" w:rsidR="000C3E03" w:rsidRPr="000C3E03" w:rsidRDefault="000C3E03" w:rsidP="000C3E03">
      <w:pPr>
        <w:pStyle w:val="ListParagraph"/>
        <w:numPr>
          <w:ilvl w:val="0"/>
          <w:numId w:val="9"/>
        </w:numPr>
      </w:pPr>
      <w:r w:rsidRPr="000C3E03">
        <w:t>Pay Statement (US, Canada) </w:t>
      </w:r>
    </w:p>
    <w:p w14:paraId="176F0670" w14:textId="77777777" w:rsidR="000C3E03" w:rsidRPr="000C3E03" w:rsidRDefault="000C3E03" w:rsidP="000C3E03">
      <w:pPr>
        <w:pStyle w:val="ListParagraph"/>
        <w:numPr>
          <w:ilvl w:val="0"/>
          <w:numId w:val="10"/>
        </w:numPr>
      </w:pPr>
      <w:r w:rsidRPr="000C3E03">
        <w:t>W-2 (US) </w:t>
      </w:r>
    </w:p>
    <w:p w14:paraId="1956C032" w14:textId="77777777" w:rsidR="000C3E03" w:rsidRPr="000C3E03" w:rsidRDefault="000C3E03" w:rsidP="000C3E03">
      <w:pPr>
        <w:pStyle w:val="ListParagraph"/>
        <w:numPr>
          <w:ilvl w:val="0"/>
          <w:numId w:val="10"/>
        </w:numPr>
      </w:pPr>
      <w:r w:rsidRPr="000C3E03">
        <w:t>1099 (US) </w:t>
      </w:r>
    </w:p>
    <w:p w14:paraId="3017F8E9" w14:textId="77777777" w:rsidR="000C3E03" w:rsidRPr="000C3E03" w:rsidRDefault="000C3E03" w:rsidP="000C3E03">
      <w:pPr>
        <w:pStyle w:val="ListParagraph"/>
        <w:numPr>
          <w:ilvl w:val="0"/>
          <w:numId w:val="10"/>
        </w:numPr>
      </w:pPr>
      <w:r w:rsidRPr="000C3E03">
        <w:t>1095-C (US) </w:t>
      </w:r>
    </w:p>
    <w:p w14:paraId="22B4C5B5" w14:textId="77777777" w:rsidR="000C3E03" w:rsidRPr="000C3E03" w:rsidRDefault="000C3E03" w:rsidP="000C3E03">
      <w:pPr>
        <w:pStyle w:val="ListParagraph"/>
        <w:numPr>
          <w:ilvl w:val="0"/>
          <w:numId w:val="10"/>
        </w:numPr>
      </w:pPr>
      <w:r w:rsidRPr="000C3E03">
        <w:t>T4 (Canada) </w:t>
      </w:r>
    </w:p>
    <w:p w14:paraId="0C117A0A" w14:textId="09FBA9C2" w:rsidR="000C3E03" w:rsidRDefault="000C3E03" w:rsidP="000C3E03">
      <w:pPr>
        <w:pStyle w:val="ListParagraph"/>
        <w:numPr>
          <w:ilvl w:val="0"/>
          <w:numId w:val="10"/>
        </w:numPr>
      </w:pPr>
      <w:r w:rsidRPr="000C3E03">
        <w:t>T4A (Canada) </w:t>
      </w:r>
    </w:p>
    <w:p w14:paraId="16AC32AC" w14:textId="77777777" w:rsidR="007B3B59" w:rsidRDefault="007B3B59" w:rsidP="007B3B59"/>
    <w:p w14:paraId="6F8B2C61" w14:textId="0CB1223A" w:rsidR="000C3E03" w:rsidRPr="007B3B59" w:rsidRDefault="000C3E03" w:rsidP="007B3B59">
      <w:pPr>
        <w:rPr>
          <w:b/>
          <w:bCs/>
        </w:rPr>
      </w:pPr>
      <w:r w:rsidRPr="007B3B59">
        <w:rPr>
          <w:b/>
          <w:bCs/>
        </w:rPr>
        <w:t>How can I interact with the PDF statements? </w:t>
      </w:r>
    </w:p>
    <w:p w14:paraId="2F8FB052" w14:textId="79F013BE" w:rsidR="000C3E03" w:rsidRDefault="000C3E03" w:rsidP="000C3E03">
      <w:r w:rsidRPr="000C3E03">
        <w:t>You can download the PDF to your device, or you can take a screenshot. Due to data privacy concerns, you can’t send PDFs via email at this time.</w:t>
      </w:r>
    </w:p>
    <w:p w14:paraId="0A324C99" w14:textId="77777777" w:rsidR="007B3B59" w:rsidRDefault="007B3B59" w:rsidP="000C3E03"/>
    <w:p w14:paraId="366C0146" w14:textId="77777777" w:rsidR="000C3E03" w:rsidRPr="007B3B59" w:rsidRDefault="000C3E03" w:rsidP="007B3B59">
      <w:pPr>
        <w:rPr>
          <w:b/>
          <w:bCs/>
        </w:rPr>
      </w:pPr>
      <w:r w:rsidRPr="007B3B59">
        <w:rPr>
          <w:b/>
          <w:bCs/>
        </w:rPr>
        <w:t>What devices can I use to access Avionté 24/7?  </w:t>
      </w:r>
    </w:p>
    <w:p w14:paraId="1BE97C13" w14:textId="46B144B3" w:rsidR="000C3E03" w:rsidRDefault="000C3E03" w:rsidP="000C3E03">
      <w:r w:rsidRPr="000C3E03">
        <w:t>You can access Avionté 24/7 on iOS and Android devices. </w:t>
      </w:r>
    </w:p>
    <w:p w14:paraId="19A56CEF" w14:textId="77777777" w:rsidR="007B3B59" w:rsidRDefault="007B3B59" w:rsidP="000C3E03"/>
    <w:p w14:paraId="6749A411" w14:textId="77777777" w:rsidR="000C3E03" w:rsidRPr="007B3B59" w:rsidRDefault="000C3E03" w:rsidP="007B3B59">
      <w:pPr>
        <w:rPr>
          <w:b/>
          <w:bCs/>
        </w:rPr>
      </w:pPr>
      <w:r w:rsidRPr="007B3B59">
        <w:rPr>
          <w:b/>
          <w:bCs/>
        </w:rPr>
        <w:t>Do I need an internet connection to use the Avionté 24/7 app? </w:t>
      </w:r>
    </w:p>
    <w:p w14:paraId="0C6454FB" w14:textId="7A50C17F" w:rsidR="000C3E03" w:rsidRDefault="000C3E03" w:rsidP="000C3E03">
      <w:r w:rsidRPr="000C3E03">
        <w:t>Avionté 24/7 works using standard cellular plans as well as Wi-Fi. </w:t>
      </w:r>
    </w:p>
    <w:p w14:paraId="071C1994" w14:textId="77777777" w:rsidR="007B3B59" w:rsidRDefault="007B3B59" w:rsidP="000C3E03"/>
    <w:p w14:paraId="001CDD21" w14:textId="77777777" w:rsidR="000C3E03" w:rsidRPr="007B3B59" w:rsidRDefault="000C3E03" w:rsidP="007B3B59">
      <w:pPr>
        <w:rPr>
          <w:b/>
          <w:bCs/>
        </w:rPr>
      </w:pPr>
      <w:r w:rsidRPr="007B3B59">
        <w:rPr>
          <w:b/>
          <w:bCs/>
        </w:rPr>
        <w:lastRenderedPageBreak/>
        <w:t>What if I don’t have a smart phone? Can I access pay and tax information from the talent portal? </w:t>
      </w:r>
    </w:p>
    <w:p w14:paraId="6E5BFA73" w14:textId="6880D63B" w:rsidR="000C3E03" w:rsidRDefault="000C3E03" w:rsidP="000C3E03">
      <w:r w:rsidRPr="000C3E03">
        <w:t>Yes. You can always access your pay and tax information from the talent portal. </w:t>
      </w:r>
    </w:p>
    <w:p w14:paraId="31A78B86" w14:textId="77777777" w:rsidR="0013632C" w:rsidRPr="000C3E03" w:rsidRDefault="0013632C" w:rsidP="000C3E03"/>
    <w:p w14:paraId="4C3859B8" w14:textId="10C9BDFD" w:rsidR="006C1805" w:rsidRDefault="00D41399" w:rsidP="006C1805">
      <w:r>
        <w:rPr>
          <w:noProof/>
        </w:rPr>
        <w:drawing>
          <wp:inline distT="0" distB="0" distL="0" distR="0" wp14:anchorId="268A5B98" wp14:editId="5337AFF2">
            <wp:extent cx="5943600" cy="1447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44780"/>
                    </a:xfrm>
                    <a:prstGeom prst="rect">
                      <a:avLst/>
                    </a:prstGeom>
                  </pic:spPr>
                </pic:pic>
              </a:graphicData>
            </a:graphic>
          </wp:inline>
        </w:drawing>
      </w:r>
    </w:p>
    <w:p w14:paraId="28D6B6E5" w14:textId="77777777" w:rsidR="006C1805" w:rsidRDefault="006C1805" w:rsidP="006C1805">
      <w:pPr>
        <w:pStyle w:val="Heading1"/>
        <w:jc w:val="center"/>
      </w:pPr>
      <w:r>
        <w:rPr>
          <w:noProof/>
        </w:rPr>
        <w:drawing>
          <wp:inline distT="0" distB="0" distL="0" distR="0" wp14:anchorId="3CD6257D" wp14:editId="69DEF0DC">
            <wp:extent cx="457200" cy="457200"/>
            <wp:effectExtent l="0" t="0" r="0" b="0"/>
            <wp:docPr id="31" name="Graphic 31" descr="Workflow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Workflow outline"/>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457200" cy="457200"/>
                    </a:xfrm>
                    <a:prstGeom prst="rect">
                      <a:avLst/>
                    </a:prstGeom>
                  </pic:spPr>
                </pic:pic>
              </a:graphicData>
            </a:graphic>
          </wp:inline>
        </w:drawing>
      </w:r>
    </w:p>
    <w:p w14:paraId="50333ADE" w14:textId="3BF2E289" w:rsidR="006C1805" w:rsidRPr="000C3E03" w:rsidRDefault="006C1805" w:rsidP="006C1805">
      <w:pPr>
        <w:pStyle w:val="Heading1"/>
        <w:jc w:val="center"/>
      </w:pPr>
      <w:r>
        <w:t>SAMPLE COMMUNICATIONS SEQUENCE</w:t>
      </w:r>
    </w:p>
    <w:p w14:paraId="622FBA4A" w14:textId="21D5EE6A" w:rsidR="00875DD3" w:rsidRDefault="00F17F05" w:rsidP="00F17F05">
      <w:r>
        <w:t>The below table outlines the suggested sequence of distribution for all the content pieces outlined above.</w:t>
      </w:r>
    </w:p>
    <w:p w14:paraId="6FFA16B9" w14:textId="77777777" w:rsidR="00F17F05" w:rsidRPr="000C3E03" w:rsidRDefault="00F17F05" w:rsidP="00F17F05"/>
    <w:tbl>
      <w:tblPr>
        <w:tblStyle w:val="PlainTable3"/>
        <w:tblW w:w="0" w:type="auto"/>
        <w:tblLook w:val="04A0" w:firstRow="1" w:lastRow="0" w:firstColumn="1" w:lastColumn="0" w:noHBand="0" w:noVBand="1"/>
      </w:tblPr>
      <w:tblGrid>
        <w:gridCol w:w="1194"/>
        <w:gridCol w:w="7573"/>
      </w:tblGrid>
      <w:tr w:rsidR="000C3E03" w:rsidRPr="000C3E03" w14:paraId="6DEF0EE0" w14:textId="77777777" w:rsidTr="006C1805">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1194" w:type="dxa"/>
          </w:tcPr>
          <w:p w14:paraId="30338ED3" w14:textId="545C42B1" w:rsidR="000C3E03" w:rsidRPr="006C1805" w:rsidRDefault="006C1805" w:rsidP="006C1805">
            <w:pPr>
              <w:jc w:val="center"/>
              <w:rPr>
                <w:rFonts w:ascii="Nunito Sans Black" w:hAnsi="Nunito Sans Black"/>
                <w:bCs w:val="0"/>
              </w:rPr>
            </w:pPr>
            <w:r>
              <w:rPr>
                <w:rFonts w:ascii="Nunito Sans Black" w:hAnsi="Nunito Sans Black"/>
                <w:bCs w:val="0"/>
              </w:rPr>
              <w:t>STEP</w:t>
            </w:r>
          </w:p>
        </w:tc>
        <w:tc>
          <w:tcPr>
            <w:tcW w:w="7573" w:type="dxa"/>
          </w:tcPr>
          <w:p w14:paraId="44FB0B58" w14:textId="6053FD6C" w:rsidR="000C3E03" w:rsidRPr="006C1805" w:rsidRDefault="006C1805" w:rsidP="006C1805">
            <w:pPr>
              <w:jc w:val="center"/>
              <w:cnfStyle w:val="100000000000" w:firstRow="1" w:lastRow="0" w:firstColumn="0" w:lastColumn="0" w:oddVBand="0" w:evenVBand="0" w:oddHBand="0" w:evenHBand="0" w:firstRowFirstColumn="0" w:firstRowLastColumn="0" w:lastRowFirstColumn="0" w:lastRowLastColumn="0"/>
              <w:rPr>
                <w:rFonts w:ascii="Nunito Sans Black" w:hAnsi="Nunito Sans Black"/>
                <w:bCs w:val="0"/>
              </w:rPr>
            </w:pPr>
            <w:r>
              <w:rPr>
                <w:rFonts w:ascii="Nunito Sans Black" w:hAnsi="Nunito Sans Black"/>
              </w:rPr>
              <w:t xml:space="preserve">SUGGESTED </w:t>
            </w:r>
            <w:r w:rsidRPr="006C1805">
              <w:rPr>
                <w:rFonts w:ascii="Nunito Sans Black" w:hAnsi="Nunito Sans Black"/>
              </w:rPr>
              <w:t>ACTION</w:t>
            </w:r>
          </w:p>
        </w:tc>
      </w:tr>
      <w:tr w:rsidR="000C3E03" w:rsidRPr="000C3E03" w14:paraId="3C7F5FF0" w14:textId="77777777" w:rsidTr="006C180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94" w:type="dxa"/>
            <w:vAlign w:val="bottom"/>
          </w:tcPr>
          <w:p w14:paraId="071A9466" w14:textId="77777777" w:rsidR="000C3E03" w:rsidRPr="006C1805" w:rsidRDefault="000C3E03" w:rsidP="006C1805">
            <w:pPr>
              <w:jc w:val="center"/>
              <w:rPr>
                <w:bCs w:val="0"/>
              </w:rPr>
            </w:pPr>
            <w:r w:rsidRPr="006C1805">
              <w:t>1</w:t>
            </w:r>
          </w:p>
        </w:tc>
        <w:tc>
          <w:tcPr>
            <w:tcW w:w="7573" w:type="dxa"/>
            <w:vAlign w:val="bottom"/>
          </w:tcPr>
          <w:p w14:paraId="21BBCB9F" w14:textId="77777777" w:rsidR="000C3E03" w:rsidRPr="006C1805" w:rsidRDefault="000C3E03" w:rsidP="006C1805">
            <w:pPr>
              <w:cnfStyle w:val="000000100000" w:firstRow="0" w:lastRow="0" w:firstColumn="0" w:lastColumn="0" w:oddVBand="0" w:evenVBand="0" w:oddHBand="1" w:evenHBand="0" w:firstRowFirstColumn="0" w:firstRowLastColumn="0" w:lastRowFirstColumn="0" w:lastRowLastColumn="0"/>
            </w:pPr>
            <w:r w:rsidRPr="006C1805">
              <w:t>Post/distribute FAQs</w:t>
            </w:r>
          </w:p>
        </w:tc>
      </w:tr>
      <w:tr w:rsidR="000C3E03" w:rsidRPr="000C3E03" w14:paraId="1F0FB858" w14:textId="77777777" w:rsidTr="006C1805">
        <w:trPr>
          <w:trHeight w:val="576"/>
        </w:trPr>
        <w:tc>
          <w:tcPr>
            <w:cnfStyle w:val="001000000000" w:firstRow="0" w:lastRow="0" w:firstColumn="1" w:lastColumn="0" w:oddVBand="0" w:evenVBand="0" w:oddHBand="0" w:evenHBand="0" w:firstRowFirstColumn="0" w:firstRowLastColumn="0" w:lastRowFirstColumn="0" w:lastRowLastColumn="0"/>
            <w:tcW w:w="1194" w:type="dxa"/>
            <w:vAlign w:val="bottom"/>
          </w:tcPr>
          <w:p w14:paraId="7D905778" w14:textId="77777777" w:rsidR="000C3E03" w:rsidRPr="006C1805" w:rsidRDefault="000C3E03" w:rsidP="006C1805">
            <w:pPr>
              <w:jc w:val="center"/>
              <w:rPr>
                <w:bCs w:val="0"/>
              </w:rPr>
            </w:pPr>
            <w:r w:rsidRPr="006C1805">
              <w:t>2</w:t>
            </w:r>
          </w:p>
        </w:tc>
        <w:tc>
          <w:tcPr>
            <w:tcW w:w="7573" w:type="dxa"/>
            <w:vAlign w:val="bottom"/>
          </w:tcPr>
          <w:p w14:paraId="25789C45" w14:textId="77777777" w:rsidR="000C3E03" w:rsidRPr="006C1805" w:rsidRDefault="000C3E03" w:rsidP="006C1805">
            <w:pPr>
              <w:cnfStyle w:val="000000000000" w:firstRow="0" w:lastRow="0" w:firstColumn="0" w:lastColumn="0" w:oddVBand="0" w:evenVBand="0" w:oddHBand="0" w:evenHBand="0" w:firstRowFirstColumn="0" w:firstRowLastColumn="0" w:lastRowFirstColumn="0" w:lastRowLastColumn="0"/>
            </w:pPr>
            <w:r w:rsidRPr="006C1805">
              <w:t>Post/distribute Poster</w:t>
            </w:r>
          </w:p>
        </w:tc>
      </w:tr>
      <w:tr w:rsidR="000C3E03" w:rsidRPr="000C3E03" w14:paraId="7FD0E92E" w14:textId="77777777" w:rsidTr="006C180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94" w:type="dxa"/>
            <w:vAlign w:val="bottom"/>
          </w:tcPr>
          <w:p w14:paraId="391FC111" w14:textId="77777777" w:rsidR="000C3E03" w:rsidRPr="006C1805" w:rsidRDefault="000C3E03" w:rsidP="006C1805">
            <w:pPr>
              <w:jc w:val="center"/>
              <w:rPr>
                <w:bCs w:val="0"/>
              </w:rPr>
            </w:pPr>
            <w:r w:rsidRPr="006C1805">
              <w:t>3</w:t>
            </w:r>
          </w:p>
        </w:tc>
        <w:tc>
          <w:tcPr>
            <w:tcW w:w="7573" w:type="dxa"/>
            <w:vAlign w:val="bottom"/>
          </w:tcPr>
          <w:p w14:paraId="123E6C64" w14:textId="77777777" w:rsidR="000C3E03" w:rsidRPr="006C1805" w:rsidRDefault="000C3E03" w:rsidP="006C1805">
            <w:pPr>
              <w:cnfStyle w:val="000000100000" w:firstRow="0" w:lastRow="0" w:firstColumn="0" w:lastColumn="0" w:oddVBand="0" w:evenVBand="0" w:oddHBand="1" w:evenHBand="0" w:firstRowFirstColumn="0" w:firstRowLastColumn="0" w:lastRowFirstColumn="0" w:lastRowLastColumn="0"/>
            </w:pPr>
            <w:r w:rsidRPr="006C1805">
              <w:t>Notification text to talent</w:t>
            </w:r>
          </w:p>
        </w:tc>
      </w:tr>
      <w:tr w:rsidR="000C3E03" w:rsidRPr="000C3E03" w14:paraId="1CD8AF66" w14:textId="77777777" w:rsidTr="006C1805">
        <w:trPr>
          <w:trHeight w:val="576"/>
        </w:trPr>
        <w:tc>
          <w:tcPr>
            <w:cnfStyle w:val="001000000000" w:firstRow="0" w:lastRow="0" w:firstColumn="1" w:lastColumn="0" w:oddVBand="0" w:evenVBand="0" w:oddHBand="0" w:evenHBand="0" w:firstRowFirstColumn="0" w:firstRowLastColumn="0" w:lastRowFirstColumn="0" w:lastRowLastColumn="0"/>
            <w:tcW w:w="1194" w:type="dxa"/>
            <w:vAlign w:val="bottom"/>
          </w:tcPr>
          <w:p w14:paraId="0C8E740A" w14:textId="77777777" w:rsidR="000C3E03" w:rsidRPr="006C1805" w:rsidRDefault="000C3E03" w:rsidP="006C1805">
            <w:pPr>
              <w:jc w:val="center"/>
              <w:rPr>
                <w:bCs w:val="0"/>
              </w:rPr>
            </w:pPr>
            <w:r w:rsidRPr="006C1805">
              <w:t>4</w:t>
            </w:r>
          </w:p>
        </w:tc>
        <w:tc>
          <w:tcPr>
            <w:tcW w:w="7573" w:type="dxa"/>
            <w:vAlign w:val="bottom"/>
          </w:tcPr>
          <w:p w14:paraId="50064D84" w14:textId="77777777" w:rsidR="000C3E03" w:rsidRPr="006C1805" w:rsidRDefault="000C3E03" w:rsidP="006C1805">
            <w:pPr>
              <w:cnfStyle w:val="000000000000" w:firstRow="0" w:lastRow="0" w:firstColumn="0" w:lastColumn="0" w:oddVBand="0" w:evenVBand="0" w:oddHBand="0" w:evenHBand="0" w:firstRowFirstColumn="0" w:firstRowLastColumn="0" w:lastRowFirstColumn="0" w:lastRowLastColumn="0"/>
            </w:pPr>
            <w:r w:rsidRPr="006C1805">
              <w:t>Email to talent</w:t>
            </w:r>
          </w:p>
        </w:tc>
      </w:tr>
      <w:tr w:rsidR="000C3E03" w:rsidRPr="000C3E03" w14:paraId="43A20153" w14:textId="77777777" w:rsidTr="006C1805">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194" w:type="dxa"/>
            <w:vAlign w:val="bottom"/>
          </w:tcPr>
          <w:p w14:paraId="3FCDABDB" w14:textId="77777777" w:rsidR="000C3E03" w:rsidRPr="006C1805" w:rsidRDefault="000C3E03" w:rsidP="006C1805">
            <w:pPr>
              <w:jc w:val="center"/>
              <w:rPr>
                <w:bCs w:val="0"/>
              </w:rPr>
            </w:pPr>
            <w:r w:rsidRPr="006C1805">
              <w:t>5</w:t>
            </w:r>
          </w:p>
        </w:tc>
        <w:tc>
          <w:tcPr>
            <w:tcW w:w="7573" w:type="dxa"/>
            <w:vAlign w:val="bottom"/>
          </w:tcPr>
          <w:p w14:paraId="5046B531" w14:textId="77777777" w:rsidR="000C3E03" w:rsidRPr="006C1805" w:rsidRDefault="000C3E03" w:rsidP="006C1805">
            <w:pPr>
              <w:cnfStyle w:val="000000100000" w:firstRow="0" w:lastRow="0" w:firstColumn="0" w:lastColumn="0" w:oddVBand="0" w:evenVBand="0" w:oddHBand="1" w:evenHBand="0" w:firstRowFirstColumn="0" w:firstRowLastColumn="0" w:lastRowFirstColumn="0" w:lastRowLastColumn="0"/>
            </w:pPr>
            <w:r w:rsidRPr="006C1805">
              <w:t xml:space="preserve">Text with </w:t>
            </w:r>
            <w:proofErr w:type="spellStart"/>
            <w:r w:rsidRPr="006C1805">
              <w:t>Smartlink</w:t>
            </w:r>
            <w:proofErr w:type="spellEnd"/>
          </w:p>
        </w:tc>
      </w:tr>
      <w:tr w:rsidR="000C3E03" w:rsidRPr="000C3E03" w14:paraId="6180808B" w14:textId="77777777" w:rsidTr="006C1805">
        <w:trPr>
          <w:trHeight w:val="576"/>
        </w:trPr>
        <w:tc>
          <w:tcPr>
            <w:cnfStyle w:val="001000000000" w:firstRow="0" w:lastRow="0" w:firstColumn="1" w:lastColumn="0" w:oddVBand="0" w:evenVBand="0" w:oddHBand="0" w:evenHBand="0" w:firstRowFirstColumn="0" w:firstRowLastColumn="0" w:lastRowFirstColumn="0" w:lastRowLastColumn="0"/>
            <w:tcW w:w="1194" w:type="dxa"/>
            <w:vAlign w:val="bottom"/>
          </w:tcPr>
          <w:p w14:paraId="3919B5E7" w14:textId="77777777" w:rsidR="000C3E03" w:rsidRPr="006C1805" w:rsidRDefault="000C3E03" w:rsidP="006C1805">
            <w:pPr>
              <w:jc w:val="center"/>
              <w:rPr>
                <w:bCs w:val="0"/>
              </w:rPr>
            </w:pPr>
          </w:p>
        </w:tc>
        <w:tc>
          <w:tcPr>
            <w:tcW w:w="7573" w:type="dxa"/>
            <w:vAlign w:val="bottom"/>
          </w:tcPr>
          <w:p w14:paraId="2A643636" w14:textId="6670F844" w:rsidR="000C3E03" w:rsidRPr="006C1805" w:rsidRDefault="006C1805" w:rsidP="006C1805">
            <w:pPr>
              <w:cnfStyle w:val="000000000000" w:firstRow="0" w:lastRow="0" w:firstColumn="0" w:lastColumn="0" w:oddVBand="0" w:evenVBand="0" w:oddHBand="0" w:evenHBand="0" w:firstRowFirstColumn="0" w:firstRowLastColumn="0" w:lastRowFirstColumn="0" w:lastRowLastColumn="0"/>
            </w:pPr>
            <w:r>
              <w:t>**</w:t>
            </w:r>
            <w:r w:rsidR="000C3E03" w:rsidRPr="006C1805">
              <w:t>Repeat steps 3-5 for those who didn’t download or new talent</w:t>
            </w:r>
          </w:p>
        </w:tc>
      </w:tr>
    </w:tbl>
    <w:p w14:paraId="3723E18C" w14:textId="03A0515A" w:rsidR="00875DD3" w:rsidRDefault="00875DD3" w:rsidP="000C3E03"/>
    <w:p w14:paraId="385D899E" w14:textId="77777777" w:rsidR="0013632C" w:rsidRPr="000C3E03" w:rsidRDefault="0013632C" w:rsidP="000C3E03"/>
    <w:sectPr w:rsidR="0013632C" w:rsidRPr="000C3E0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9ED0D" w14:textId="77777777" w:rsidR="00A321A6" w:rsidRDefault="00A321A6" w:rsidP="000C3E03">
      <w:r>
        <w:separator/>
      </w:r>
    </w:p>
  </w:endnote>
  <w:endnote w:type="continuationSeparator" w:id="0">
    <w:p w14:paraId="5C336E85" w14:textId="77777777" w:rsidR="00A321A6" w:rsidRDefault="00A321A6" w:rsidP="000C3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Sans">
    <w:charset w:val="00"/>
    <w:family w:val="auto"/>
    <w:pitch w:val="variable"/>
    <w:sig w:usb0="A00002FF" w:usb1="5000204B" w:usb2="00000000" w:usb3="00000000" w:csb0="00000197" w:csb1="00000000"/>
  </w:font>
  <w:font w:name="Avenir Next LT Pro">
    <w:altName w:val="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Nunito Sans Black">
    <w:charset w:val="00"/>
    <w:family w:val="auto"/>
    <w:pitch w:val="variable"/>
    <w:sig w:usb0="A00002FF" w:usb1="5000204B" w:usb2="00000000" w:usb3="00000000" w:csb0="00000197" w:csb1="00000000"/>
  </w:font>
  <w:font w:name="Open Sans">
    <w:panose1 w:val="020B0606030504020204"/>
    <w:charset w:val="00"/>
    <w:family w:val="swiss"/>
    <w:pitch w:val="variable"/>
    <w:sig w:usb0="E00002EF" w:usb1="4000205B" w:usb2="00000028" w:usb3="00000000" w:csb0="0000019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6D0FC" w14:textId="77777777" w:rsidR="00350319" w:rsidRDefault="003503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7559" w14:textId="5CC62B3B" w:rsidR="00913AD5" w:rsidRPr="003D44F2" w:rsidRDefault="003D44F2" w:rsidP="003D44F2">
    <w:pPr>
      <w:pStyle w:val="Header"/>
      <w:jc w:val="right"/>
    </w:pPr>
    <w:r>
      <w:rPr>
        <w:rFonts w:ascii="Nunito Sans Black" w:hAnsi="Nunito Sans Black" w:cs="Poppins"/>
        <w:color w:val="B3B3B3" w:themeColor="accent5" w:themeShade="BF"/>
        <w:kern w:val="24"/>
        <w:sz w:val="20"/>
        <w:szCs w:val="20"/>
      </w:rPr>
      <w:t>AVIONTÉ</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5609" w14:textId="77777777" w:rsidR="00350319" w:rsidRDefault="003503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9C0BE" w14:textId="77777777" w:rsidR="00A321A6" w:rsidRDefault="00A321A6" w:rsidP="000C3E03">
      <w:r>
        <w:separator/>
      </w:r>
    </w:p>
  </w:footnote>
  <w:footnote w:type="continuationSeparator" w:id="0">
    <w:p w14:paraId="23A605CD" w14:textId="77777777" w:rsidR="00A321A6" w:rsidRDefault="00A321A6" w:rsidP="000C3E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BC73E" w14:textId="77777777" w:rsidR="00350319" w:rsidRDefault="0035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BC4D6" w14:textId="16F9DB25" w:rsidR="00913AD5" w:rsidRDefault="009444D2">
    <w:pPr>
      <w:pStyle w:val="Header"/>
    </w:pPr>
    <w:r>
      <w:rPr>
        <w:noProof/>
      </w:rPr>
      <w:drawing>
        <wp:inline distT="0" distB="0" distL="0" distR="0" wp14:anchorId="0A58E586" wp14:editId="67D1D340">
          <wp:extent cx="274320" cy="274320"/>
          <wp:effectExtent l="0" t="0" r="0" b="0"/>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ADB4" w14:textId="77777777" w:rsidR="00350319" w:rsidRDefault="003503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33514"/>
    <w:multiLevelType w:val="multilevel"/>
    <w:tmpl w:val="17CE8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9912E9"/>
    <w:multiLevelType w:val="multilevel"/>
    <w:tmpl w:val="40509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B34A66"/>
    <w:multiLevelType w:val="hybridMultilevel"/>
    <w:tmpl w:val="ECF86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A44F86"/>
    <w:multiLevelType w:val="hybridMultilevel"/>
    <w:tmpl w:val="27345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493D9B"/>
    <w:multiLevelType w:val="hybridMultilevel"/>
    <w:tmpl w:val="622ED5D0"/>
    <w:lvl w:ilvl="0" w:tplc="2BB62FF8">
      <w:start w:val="1"/>
      <w:numFmt w:val="bullet"/>
      <w:lvlText w:val="•"/>
      <w:lvlJc w:val="left"/>
      <w:pPr>
        <w:tabs>
          <w:tab w:val="num" w:pos="720"/>
        </w:tabs>
        <w:ind w:left="720" w:hanging="360"/>
      </w:pPr>
      <w:rPr>
        <w:rFonts w:ascii="Arial" w:hAnsi="Arial" w:hint="default"/>
      </w:rPr>
    </w:lvl>
    <w:lvl w:ilvl="1" w:tplc="CC6E49B8">
      <w:start w:val="1"/>
      <w:numFmt w:val="bullet"/>
      <w:lvlText w:val="•"/>
      <w:lvlJc w:val="left"/>
      <w:pPr>
        <w:tabs>
          <w:tab w:val="num" w:pos="1440"/>
        </w:tabs>
        <w:ind w:left="1440" w:hanging="360"/>
      </w:pPr>
      <w:rPr>
        <w:rFonts w:ascii="Arial" w:hAnsi="Arial" w:hint="default"/>
      </w:rPr>
    </w:lvl>
    <w:lvl w:ilvl="2" w:tplc="6BAE6C98" w:tentative="1">
      <w:start w:val="1"/>
      <w:numFmt w:val="bullet"/>
      <w:lvlText w:val="•"/>
      <w:lvlJc w:val="left"/>
      <w:pPr>
        <w:tabs>
          <w:tab w:val="num" w:pos="2160"/>
        </w:tabs>
        <w:ind w:left="2160" w:hanging="360"/>
      </w:pPr>
      <w:rPr>
        <w:rFonts w:ascii="Arial" w:hAnsi="Arial" w:hint="default"/>
      </w:rPr>
    </w:lvl>
    <w:lvl w:ilvl="3" w:tplc="648E2D12" w:tentative="1">
      <w:start w:val="1"/>
      <w:numFmt w:val="bullet"/>
      <w:lvlText w:val="•"/>
      <w:lvlJc w:val="left"/>
      <w:pPr>
        <w:tabs>
          <w:tab w:val="num" w:pos="2880"/>
        </w:tabs>
        <w:ind w:left="2880" w:hanging="360"/>
      </w:pPr>
      <w:rPr>
        <w:rFonts w:ascii="Arial" w:hAnsi="Arial" w:hint="default"/>
      </w:rPr>
    </w:lvl>
    <w:lvl w:ilvl="4" w:tplc="56AA2176" w:tentative="1">
      <w:start w:val="1"/>
      <w:numFmt w:val="bullet"/>
      <w:lvlText w:val="•"/>
      <w:lvlJc w:val="left"/>
      <w:pPr>
        <w:tabs>
          <w:tab w:val="num" w:pos="3600"/>
        </w:tabs>
        <w:ind w:left="3600" w:hanging="360"/>
      </w:pPr>
      <w:rPr>
        <w:rFonts w:ascii="Arial" w:hAnsi="Arial" w:hint="default"/>
      </w:rPr>
    </w:lvl>
    <w:lvl w:ilvl="5" w:tplc="28D28878" w:tentative="1">
      <w:start w:val="1"/>
      <w:numFmt w:val="bullet"/>
      <w:lvlText w:val="•"/>
      <w:lvlJc w:val="left"/>
      <w:pPr>
        <w:tabs>
          <w:tab w:val="num" w:pos="4320"/>
        </w:tabs>
        <w:ind w:left="4320" w:hanging="360"/>
      </w:pPr>
      <w:rPr>
        <w:rFonts w:ascii="Arial" w:hAnsi="Arial" w:hint="default"/>
      </w:rPr>
    </w:lvl>
    <w:lvl w:ilvl="6" w:tplc="C6F2CAD4" w:tentative="1">
      <w:start w:val="1"/>
      <w:numFmt w:val="bullet"/>
      <w:lvlText w:val="•"/>
      <w:lvlJc w:val="left"/>
      <w:pPr>
        <w:tabs>
          <w:tab w:val="num" w:pos="5040"/>
        </w:tabs>
        <w:ind w:left="5040" w:hanging="360"/>
      </w:pPr>
      <w:rPr>
        <w:rFonts w:ascii="Arial" w:hAnsi="Arial" w:hint="default"/>
      </w:rPr>
    </w:lvl>
    <w:lvl w:ilvl="7" w:tplc="ADAC2EBA" w:tentative="1">
      <w:start w:val="1"/>
      <w:numFmt w:val="bullet"/>
      <w:lvlText w:val="•"/>
      <w:lvlJc w:val="left"/>
      <w:pPr>
        <w:tabs>
          <w:tab w:val="num" w:pos="5760"/>
        </w:tabs>
        <w:ind w:left="5760" w:hanging="360"/>
      </w:pPr>
      <w:rPr>
        <w:rFonts w:ascii="Arial" w:hAnsi="Arial" w:hint="default"/>
      </w:rPr>
    </w:lvl>
    <w:lvl w:ilvl="8" w:tplc="DE74916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5DE394C"/>
    <w:multiLevelType w:val="multilevel"/>
    <w:tmpl w:val="A0067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F40849"/>
    <w:multiLevelType w:val="hybridMultilevel"/>
    <w:tmpl w:val="127EB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2A3250"/>
    <w:multiLevelType w:val="hybridMultilevel"/>
    <w:tmpl w:val="DB5AC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620EE"/>
    <w:multiLevelType w:val="multilevel"/>
    <w:tmpl w:val="23B6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D10399"/>
    <w:multiLevelType w:val="multilevel"/>
    <w:tmpl w:val="5F04A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7769323">
    <w:abstractNumId w:val="4"/>
  </w:num>
  <w:num w:numId="2" w16cid:durableId="1925797909">
    <w:abstractNumId w:val="6"/>
  </w:num>
  <w:num w:numId="3" w16cid:durableId="1113138202">
    <w:abstractNumId w:val="7"/>
  </w:num>
  <w:num w:numId="4" w16cid:durableId="760490684">
    <w:abstractNumId w:val="2"/>
  </w:num>
  <w:num w:numId="5" w16cid:durableId="784160752">
    <w:abstractNumId w:val="5"/>
  </w:num>
  <w:num w:numId="6" w16cid:durableId="134221928">
    <w:abstractNumId w:val="3"/>
  </w:num>
  <w:num w:numId="7" w16cid:durableId="509032683">
    <w:abstractNumId w:val="9"/>
  </w:num>
  <w:num w:numId="8" w16cid:durableId="1645622602">
    <w:abstractNumId w:val="8"/>
  </w:num>
  <w:num w:numId="9" w16cid:durableId="284654177">
    <w:abstractNumId w:val="0"/>
  </w:num>
  <w:num w:numId="10" w16cid:durableId="18243521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4713"/>
    <w:rsid w:val="00021F5E"/>
    <w:rsid w:val="00046F50"/>
    <w:rsid w:val="000C3E03"/>
    <w:rsid w:val="000D7727"/>
    <w:rsid w:val="00131E54"/>
    <w:rsid w:val="0013632C"/>
    <w:rsid w:val="002E058C"/>
    <w:rsid w:val="00341661"/>
    <w:rsid w:val="00350319"/>
    <w:rsid w:val="003D44F2"/>
    <w:rsid w:val="003E5FAA"/>
    <w:rsid w:val="0048396C"/>
    <w:rsid w:val="00485431"/>
    <w:rsid w:val="005E6608"/>
    <w:rsid w:val="0066437F"/>
    <w:rsid w:val="006C1805"/>
    <w:rsid w:val="006C50F6"/>
    <w:rsid w:val="007B3B59"/>
    <w:rsid w:val="00875DD3"/>
    <w:rsid w:val="008E68B6"/>
    <w:rsid w:val="00913AD5"/>
    <w:rsid w:val="009444D2"/>
    <w:rsid w:val="00A321A6"/>
    <w:rsid w:val="00C1061E"/>
    <w:rsid w:val="00C17713"/>
    <w:rsid w:val="00C25011"/>
    <w:rsid w:val="00C349C7"/>
    <w:rsid w:val="00D41399"/>
    <w:rsid w:val="00D44927"/>
    <w:rsid w:val="00D44C60"/>
    <w:rsid w:val="00DE2102"/>
    <w:rsid w:val="00EB4713"/>
    <w:rsid w:val="00F17F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ADCC57"/>
  <w15:chartTrackingRefBased/>
  <w15:docId w15:val="{2E67B2BB-5AA8-4711-8302-F3E9ABE4A6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03"/>
    <w:pPr>
      <w:spacing w:line="360" w:lineRule="auto"/>
    </w:pPr>
    <w:rPr>
      <w:color w:val="404D67" w:themeColor="text1"/>
    </w:rPr>
  </w:style>
  <w:style w:type="paragraph" w:styleId="Heading1">
    <w:name w:val="heading 1"/>
    <w:basedOn w:val="Normal"/>
    <w:next w:val="Normal"/>
    <w:link w:val="Heading1Char"/>
    <w:uiPriority w:val="9"/>
    <w:qFormat/>
    <w:rsid w:val="000C3E03"/>
    <w:pPr>
      <w:keepNext/>
      <w:keepLines/>
      <w:spacing w:before="240" w:after="0"/>
      <w:outlineLvl w:val="0"/>
    </w:pPr>
    <w:rPr>
      <w:rFonts w:asciiTheme="majorHAnsi" w:eastAsiaTheme="majorEastAsia" w:hAnsiTheme="majorHAnsi" w:cstheme="majorBidi"/>
      <w:b/>
      <w:bCs/>
      <w:spacing w:val="20"/>
      <w:sz w:val="32"/>
      <w:szCs w:val="32"/>
    </w:rPr>
  </w:style>
  <w:style w:type="paragraph" w:styleId="Heading2">
    <w:name w:val="heading 2"/>
    <w:basedOn w:val="Normal"/>
    <w:next w:val="Normal"/>
    <w:link w:val="Heading2Char"/>
    <w:uiPriority w:val="9"/>
    <w:unhideWhenUsed/>
    <w:qFormat/>
    <w:rsid w:val="000C3E03"/>
    <w:pPr>
      <w:keepNext/>
      <w:keepLines/>
      <w:spacing w:before="40" w:after="0"/>
      <w:outlineLvl w:val="1"/>
    </w:pPr>
    <w:rPr>
      <w:rFonts w:asciiTheme="majorHAnsi" w:eastAsiaTheme="majorEastAsia" w:hAnsiTheme="majorHAnsi" w:cstheme="majorBidi"/>
      <w:b/>
      <w:bCs/>
      <w:spacing w:val="20"/>
      <w:sz w:val="26"/>
      <w:szCs w:val="26"/>
    </w:rPr>
  </w:style>
  <w:style w:type="paragraph" w:styleId="Heading3">
    <w:name w:val="heading 3"/>
    <w:basedOn w:val="Normal"/>
    <w:next w:val="Normal"/>
    <w:link w:val="Heading3Char"/>
    <w:uiPriority w:val="9"/>
    <w:unhideWhenUsed/>
    <w:qFormat/>
    <w:rsid w:val="00875DD3"/>
    <w:pPr>
      <w:keepNext/>
      <w:keepLines/>
      <w:spacing w:before="40" w:after="0"/>
      <w:outlineLvl w:val="2"/>
    </w:pPr>
    <w:rPr>
      <w:rFonts w:asciiTheme="majorHAnsi" w:eastAsiaTheme="majorEastAsia" w:hAnsiTheme="majorHAnsi" w:cstheme="majorBidi"/>
      <w:color w:val="00375F"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C3E03"/>
    <w:pPr>
      <w:spacing w:after="0" w:line="240" w:lineRule="auto"/>
      <w:contextualSpacing/>
    </w:pPr>
    <w:rPr>
      <w:rFonts w:asciiTheme="majorHAnsi" w:eastAsiaTheme="majorEastAsia" w:hAnsiTheme="majorHAnsi" w:cstheme="majorBidi"/>
      <w:b/>
      <w:bCs/>
      <w:spacing w:val="20"/>
      <w:kern w:val="28"/>
      <w:sz w:val="56"/>
      <w:szCs w:val="56"/>
    </w:rPr>
  </w:style>
  <w:style w:type="character" w:customStyle="1" w:styleId="TitleChar">
    <w:name w:val="Title Char"/>
    <w:basedOn w:val="DefaultParagraphFont"/>
    <w:link w:val="Title"/>
    <w:uiPriority w:val="10"/>
    <w:rsid w:val="000C3E03"/>
    <w:rPr>
      <w:rFonts w:asciiTheme="majorHAnsi" w:eastAsiaTheme="majorEastAsia" w:hAnsiTheme="majorHAnsi" w:cstheme="majorBidi"/>
      <w:b/>
      <w:bCs/>
      <w:color w:val="404D67" w:themeColor="text1"/>
      <w:spacing w:val="20"/>
      <w:kern w:val="28"/>
      <w:sz w:val="56"/>
      <w:szCs w:val="56"/>
    </w:rPr>
  </w:style>
  <w:style w:type="character" w:customStyle="1" w:styleId="Heading1Char">
    <w:name w:val="Heading 1 Char"/>
    <w:basedOn w:val="DefaultParagraphFont"/>
    <w:link w:val="Heading1"/>
    <w:uiPriority w:val="9"/>
    <w:rsid w:val="000C3E03"/>
    <w:rPr>
      <w:rFonts w:asciiTheme="majorHAnsi" w:eastAsiaTheme="majorEastAsia" w:hAnsiTheme="majorHAnsi" w:cstheme="majorBidi"/>
      <w:b/>
      <w:bCs/>
      <w:color w:val="404D67" w:themeColor="text1"/>
      <w:spacing w:val="20"/>
      <w:sz w:val="32"/>
      <w:szCs w:val="32"/>
    </w:rPr>
  </w:style>
  <w:style w:type="character" w:customStyle="1" w:styleId="Heading2Char">
    <w:name w:val="Heading 2 Char"/>
    <w:basedOn w:val="DefaultParagraphFont"/>
    <w:link w:val="Heading2"/>
    <w:uiPriority w:val="9"/>
    <w:rsid w:val="000C3E03"/>
    <w:rPr>
      <w:rFonts w:asciiTheme="majorHAnsi" w:eastAsiaTheme="majorEastAsia" w:hAnsiTheme="majorHAnsi" w:cstheme="majorBidi"/>
      <w:b/>
      <w:bCs/>
      <w:color w:val="404D67" w:themeColor="text1"/>
      <w:spacing w:val="20"/>
      <w:sz w:val="26"/>
      <w:szCs w:val="26"/>
    </w:rPr>
  </w:style>
  <w:style w:type="paragraph" w:styleId="ListParagraph">
    <w:name w:val="List Paragraph"/>
    <w:basedOn w:val="Normal"/>
    <w:uiPriority w:val="34"/>
    <w:qFormat/>
    <w:rsid w:val="00875DD3"/>
    <w:pPr>
      <w:ind w:left="720"/>
      <w:contextualSpacing/>
    </w:pPr>
  </w:style>
  <w:style w:type="character" w:customStyle="1" w:styleId="Heading3Char">
    <w:name w:val="Heading 3 Char"/>
    <w:basedOn w:val="DefaultParagraphFont"/>
    <w:link w:val="Heading3"/>
    <w:uiPriority w:val="9"/>
    <w:rsid w:val="00875DD3"/>
    <w:rPr>
      <w:rFonts w:asciiTheme="majorHAnsi" w:eastAsiaTheme="majorEastAsia" w:hAnsiTheme="majorHAnsi" w:cstheme="majorBidi"/>
      <w:color w:val="00375F" w:themeColor="accent1" w:themeShade="7F"/>
      <w:sz w:val="24"/>
      <w:szCs w:val="24"/>
    </w:rPr>
  </w:style>
  <w:style w:type="paragraph" w:styleId="Header">
    <w:name w:val="header"/>
    <w:basedOn w:val="Normal"/>
    <w:link w:val="HeaderChar"/>
    <w:uiPriority w:val="99"/>
    <w:unhideWhenUsed/>
    <w:rsid w:val="005E6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6608"/>
  </w:style>
  <w:style w:type="paragraph" w:styleId="Footer">
    <w:name w:val="footer"/>
    <w:basedOn w:val="Normal"/>
    <w:link w:val="FooterChar"/>
    <w:uiPriority w:val="99"/>
    <w:unhideWhenUsed/>
    <w:rsid w:val="005E6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6608"/>
  </w:style>
  <w:style w:type="table" w:styleId="TableGrid">
    <w:name w:val="Table Grid"/>
    <w:basedOn w:val="TableNormal"/>
    <w:uiPriority w:val="39"/>
    <w:rsid w:val="000C3E03"/>
    <w:pPr>
      <w:spacing w:after="0" w:line="240" w:lineRule="auto"/>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0C3E03"/>
    <w:rPr>
      <w:rFonts w:ascii="Nunito Sans Black" w:hAnsi="Nunito Sans Black"/>
    </w:rPr>
  </w:style>
  <w:style w:type="character" w:customStyle="1" w:styleId="SubtitleChar">
    <w:name w:val="Subtitle Char"/>
    <w:basedOn w:val="DefaultParagraphFont"/>
    <w:link w:val="Subtitle"/>
    <w:uiPriority w:val="11"/>
    <w:rsid w:val="000C3E03"/>
    <w:rPr>
      <w:rFonts w:ascii="Nunito Sans Black" w:hAnsi="Nunito Sans Black"/>
      <w:color w:val="404D67" w:themeColor="text1"/>
    </w:rPr>
  </w:style>
  <w:style w:type="character" w:styleId="Strong">
    <w:name w:val="Strong"/>
    <w:uiPriority w:val="22"/>
    <w:qFormat/>
    <w:rsid w:val="00341661"/>
    <w:rPr>
      <w:rFonts w:ascii="Nunito Sans Black" w:hAnsi="Nunito Sans Black"/>
      <w:color w:val="404D67" w:themeColor="text1"/>
    </w:rPr>
  </w:style>
  <w:style w:type="table" w:styleId="PlainTable3">
    <w:name w:val="Plain Table 3"/>
    <w:basedOn w:val="TableNormal"/>
    <w:uiPriority w:val="43"/>
    <w:rsid w:val="006C1805"/>
    <w:pPr>
      <w:spacing w:after="0" w:line="240" w:lineRule="auto"/>
    </w:pPr>
    <w:tblPr>
      <w:tblStyleRowBandSize w:val="1"/>
      <w:tblStyleColBandSize w:val="1"/>
    </w:tblPr>
    <w:tblStylePr w:type="firstRow">
      <w:rPr>
        <w:b/>
        <w:bCs/>
        <w:caps/>
      </w:rPr>
      <w:tblPr/>
      <w:tcPr>
        <w:tcBorders>
          <w:bottom w:val="single" w:sz="4" w:space="0" w:color="94A2B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4A2B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286149">
      <w:bodyDiv w:val="1"/>
      <w:marLeft w:val="0"/>
      <w:marRight w:val="0"/>
      <w:marTop w:val="0"/>
      <w:marBottom w:val="0"/>
      <w:divBdr>
        <w:top w:val="none" w:sz="0" w:space="0" w:color="auto"/>
        <w:left w:val="none" w:sz="0" w:space="0" w:color="auto"/>
        <w:bottom w:val="none" w:sz="0" w:space="0" w:color="auto"/>
        <w:right w:val="none" w:sz="0" w:space="0" w:color="auto"/>
      </w:divBdr>
      <w:divsChild>
        <w:div w:id="532155148">
          <w:marLeft w:val="403"/>
          <w:marRight w:val="0"/>
          <w:marTop w:val="0"/>
          <w:marBottom w:val="0"/>
          <w:divBdr>
            <w:top w:val="none" w:sz="0" w:space="0" w:color="auto"/>
            <w:left w:val="none" w:sz="0" w:space="0" w:color="auto"/>
            <w:bottom w:val="none" w:sz="0" w:space="0" w:color="auto"/>
            <w:right w:val="none" w:sz="0" w:space="0" w:color="auto"/>
          </w:divBdr>
        </w:div>
        <w:div w:id="2106337979">
          <w:marLeft w:val="403"/>
          <w:marRight w:val="0"/>
          <w:marTop w:val="0"/>
          <w:marBottom w:val="0"/>
          <w:divBdr>
            <w:top w:val="none" w:sz="0" w:space="0" w:color="auto"/>
            <w:left w:val="none" w:sz="0" w:space="0" w:color="auto"/>
            <w:bottom w:val="none" w:sz="0" w:space="0" w:color="auto"/>
            <w:right w:val="none" w:sz="0" w:space="0" w:color="auto"/>
          </w:divBdr>
        </w:div>
        <w:div w:id="605650181">
          <w:marLeft w:val="403"/>
          <w:marRight w:val="0"/>
          <w:marTop w:val="0"/>
          <w:marBottom w:val="0"/>
          <w:divBdr>
            <w:top w:val="none" w:sz="0" w:space="0" w:color="auto"/>
            <w:left w:val="none" w:sz="0" w:space="0" w:color="auto"/>
            <w:bottom w:val="none" w:sz="0" w:space="0" w:color="auto"/>
            <w:right w:val="none" w:sz="0" w:space="0" w:color="auto"/>
          </w:divBdr>
        </w:div>
        <w:div w:id="312373031">
          <w:marLeft w:val="403"/>
          <w:marRight w:val="0"/>
          <w:marTop w:val="0"/>
          <w:marBottom w:val="0"/>
          <w:divBdr>
            <w:top w:val="none" w:sz="0" w:space="0" w:color="auto"/>
            <w:left w:val="none" w:sz="0" w:space="0" w:color="auto"/>
            <w:bottom w:val="none" w:sz="0" w:space="0" w:color="auto"/>
            <w:right w:val="none" w:sz="0" w:space="0" w:color="auto"/>
          </w:divBdr>
        </w:div>
        <w:div w:id="317657804">
          <w:marLeft w:val="403"/>
          <w:marRight w:val="0"/>
          <w:marTop w:val="0"/>
          <w:marBottom w:val="0"/>
          <w:divBdr>
            <w:top w:val="none" w:sz="0" w:space="0" w:color="auto"/>
            <w:left w:val="none" w:sz="0" w:space="0" w:color="auto"/>
            <w:bottom w:val="none" w:sz="0" w:space="0" w:color="auto"/>
            <w:right w:val="none" w:sz="0" w:space="0" w:color="auto"/>
          </w:divBdr>
        </w:div>
        <w:div w:id="1304459400">
          <w:marLeft w:val="403"/>
          <w:marRight w:val="0"/>
          <w:marTop w:val="0"/>
          <w:marBottom w:val="0"/>
          <w:divBdr>
            <w:top w:val="none" w:sz="0" w:space="0" w:color="auto"/>
            <w:left w:val="none" w:sz="0" w:space="0" w:color="auto"/>
            <w:bottom w:val="none" w:sz="0" w:space="0" w:color="auto"/>
            <w:right w:val="none" w:sz="0" w:space="0" w:color="auto"/>
          </w:divBdr>
        </w:div>
      </w:divsChild>
    </w:div>
    <w:div w:id="1604146598">
      <w:bodyDiv w:val="1"/>
      <w:marLeft w:val="0"/>
      <w:marRight w:val="0"/>
      <w:marTop w:val="0"/>
      <w:marBottom w:val="0"/>
      <w:divBdr>
        <w:top w:val="none" w:sz="0" w:space="0" w:color="auto"/>
        <w:left w:val="none" w:sz="0" w:space="0" w:color="auto"/>
        <w:bottom w:val="none" w:sz="0" w:space="0" w:color="auto"/>
        <w:right w:val="none" w:sz="0" w:space="0" w:color="auto"/>
      </w:divBdr>
    </w:div>
    <w:div w:id="1631745839">
      <w:bodyDiv w:val="1"/>
      <w:marLeft w:val="0"/>
      <w:marRight w:val="0"/>
      <w:marTop w:val="0"/>
      <w:marBottom w:val="0"/>
      <w:divBdr>
        <w:top w:val="none" w:sz="0" w:space="0" w:color="auto"/>
        <w:left w:val="none" w:sz="0" w:space="0" w:color="auto"/>
        <w:bottom w:val="none" w:sz="0" w:space="0" w:color="auto"/>
        <w:right w:val="none" w:sz="0" w:space="0" w:color="auto"/>
      </w:divBdr>
      <w:divsChild>
        <w:div w:id="711733376">
          <w:marLeft w:val="360"/>
          <w:marRight w:val="0"/>
          <w:marTop w:val="200"/>
          <w:marBottom w:val="0"/>
          <w:divBdr>
            <w:top w:val="none" w:sz="0" w:space="0" w:color="auto"/>
            <w:left w:val="none" w:sz="0" w:space="0" w:color="auto"/>
            <w:bottom w:val="none" w:sz="0" w:space="0" w:color="auto"/>
            <w:right w:val="none" w:sz="0" w:space="0" w:color="auto"/>
          </w:divBdr>
        </w:div>
        <w:div w:id="2043170271">
          <w:marLeft w:val="360"/>
          <w:marRight w:val="0"/>
          <w:marTop w:val="200"/>
          <w:marBottom w:val="0"/>
          <w:divBdr>
            <w:top w:val="none" w:sz="0" w:space="0" w:color="auto"/>
            <w:left w:val="none" w:sz="0" w:space="0" w:color="auto"/>
            <w:bottom w:val="none" w:sz="0" w:space="0" w:color="auto"/>
            <w:right w:val="none" w:sz="0" w:space="0" w:color="auto"/>
          </w:divBdr>
        </w:div>
        <w:div w:id="1386835439">
          <w:marLeft w:val="360"/>
          <w:marRight w:val="0"/>
          <w:marTop w:val="200"/>
          <w:marBottom w:val="0"/>
          <w:divBdr>
            <w:top w:val="none" w:sz="0" w:space="0" w:color="auto"/>
            <w:left w:val="none" w:sz="0" w:space="0" w:color="auto"/>
            <w:bottom w:val="none" w:sz="0" w:space="0" w:color="auto"/>
            <w:right w:val="none" w:sz="0" w:space="0" w:color="auto"/>
          </w:divBdr>
        </w:div>
        <w:div w:id="182012525">
          <w:marLeft w:val="360"/>
          <w:marRight w:val="0"/>
          <w:marTop w:val="200"/>
          <w:marBottom w:val="0"/>
          <w:divBdr>
            <w:top w:val="none" w:sz="0" w:space="0" w:color="auto"/>
            <w:left w:val="none" w:sz="0" w:space="0" w:color="auto"/>
            <w:bottom w:val="none" w:sz="0" w:space="0" w:color="auto"/>
            <w:right w:val="none" w:sz="0" w:space="0" w:color="auto"/>
          </w:divBdr>
        </w:div>
        <w:div w:id="492918194">
          <w:marLeft w:val="360"/>
          <w:marRight w:val="0"/>
          <w:marTop w:val="200"/>
          <w:marBottom w:val="0"/>
          <w:divBdr>
            <w:top w:val="none" w:sz="0" w:space="0" w:color="auto"/>
            <w:left w:val="none" w:sz="0" w:space="0" w:color="auto"/>
            <w:bottom w:val="none" w:sz="0" w:space="0" w:color="auto"/>
            <w:right w:val="none" w:sz="0" w:space="0" w:color="auto"/>
          </w:divBdr>
        </w:div>
        <w:div w:id="9348262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sv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image" Target="media/image10.sv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sv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Product Colors">
      <a:dk1>
        <a:srgbClr val="404D67"/>
      </a:dk1>
      <a:lt1>
        <a:sysClr val="window" lastClr="FFFFFF"/>
      </a:lt1>
      <a:dk2>
        <a:srgbClr val="0070C0"/>
      </a:dk2>
      <a:lt2>
        <a:srgbClr val="FFFFFF"/>
      </a:lt2>
      <a:accent1>
        <a:srgbClr val="0070C0"/>
      </a:accent1>
      <a:accent2>
        <a:srgbClr val="AD1457"/>
      </a:accent2>
      <a:accent3>
        <a:srgbClr val="404D67"/>
      </a:accent3>
      <a:accent4>
        <a:srgbClr val="FFFFFF"/>
      </a:accent4>
      <a:accent5>
        <a:srgbClr val="EFEFEF"/>
      </a:accent5>
      <a:accent6>
        <a:srgbClr val="282828"/>
      </a:accent6>
      <a:hlink>
        <a:srgbClr val="AD1457"/>
      </a:hlink>
      <a:folHlink>
        <a:srgbClr val="AD1457"/>
      </a:folHlink>
    </a:clrScheme>
    <a:fontScheme name="Avionté Slide Template">
      <a:majorFont>
        <a:latin typeface="Avenir Next LT Pro"/>
        <a:ea typeface=""/>
        <a:cs typeface=""/>
      </a:majorFont>
      <a:minorFont>
        <a:latin typeface="Nunito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93823F49231D34181BAF58B5DDF7E73" ma:contentTypeVersion="13" ma:contentTypeDescription="Create a new document." ma:contentTypeScope="" ma:versionID="b36e19d6ffec39b78fe42ba31ca8b713">
  <xsd:schema xmlns:xsd="http://www.w3.org/2001/XMLSchema" xmlns:xs="http://www.w3.org/2001/XMLSchema" xmlns:p="http://schemas.microsoft.com/office/2006/metadata/properties" xmlns:ns3="9beebe81-fb43-45b3-9c6f-5ec8326cdc9f" xmlns:ns4="5cc4872a-15d2-4f4e-a626-90f55f077a1b" targetNamespace="http://schemas.microsoft.com/office/2006/metadata/properties" ma:root="true" ma:fieldsID="a3773bc5829bc983c4896ab45dac7deb" ns3:_="" ns4:_="">
    <xsd:import namespace="9beebe81-fb43-45b3-9c6f-5ec8326cdc9f"/>
    <xsd:import namespace="5cc4872a-15d2-4f4e-a626-90f55f077a1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ebe81-fb43-45b3-9c6f-5ec8326cdc9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c4872a-15d2-4f4e-a626-90f55f077a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86E9BC-0927-4D5F-B2E7-349E320DF760}">
  <ds:schemaRefs>
    <ds:schemaRef ds:uri="http://schemas.microsoft.com/sharepoint/v3/contenttype/forms"/>
  </ds:schemaRefs>
</ds:datastoreItem>
</file>

<file path=customXml/itemProps2.xml><?xml version="1.0" encoding="utf-8"?>
<ds:datastoreItem xmlns:ds="http://schemas.openxmlformats.org/officeDocument/2006/customXml" ds:itemID="{2B51CAA6-65D1-4E1A-8294-AFB7BACFA5DD}">
  <ds:schemaRef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 ds:uri="5cc4872a-15d2-4f4e-a626-90f55f077a1b"/>
    <ds:schemaRef ds:uri="http://purl.org/dc/terms/"/>
    <ds:schemaRef ds:uri="http://schemas.microsoft.com/office/infopath/2007/PartnerControls"/>
    <ds:schemaRef ds:uri="http://purl.org/dc/elements/1.1/"/>
    <ds:schemaRef ds:uri="9beebe81-fb43-45b3-9c6f-5ec8326cdc9f"/>
  </ds:schemaRefs>
</ds:datastoreItem>
</file>

<file path=customXml/itemProps3.xml><?xml version="1.0" encoding="utf-8"?>
<ds:datastoreItem xmlns:ds="http://schemas.openxmlformats.org/officeDocument/2006/customXml" ds:itemID="{A69F4C7D-691F-4288-91A5-6B48E8F1CDEB}">
  <ds:schemaRefs>
    <ds:schemaRef ds:uri="http://schemas.openxmlformats.org/officeDocument/2006/bibliography"/>
  </ds:schemaRefs>
</ds:datastoreItem>
</file>

<file path=customXml/itemProps4.xml><?xml version="1.0" encoding="utf-8"?>
<ds:datastoreItem xmlns:ds="http://schemas.openxmlformats.org/officeDocument/2006/customXml" ds:itemID="{90F694B4-24E1-4C19-97D6-2FE3812EF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ebe81-fb43-45b3-9c6f-5ec8326cdc9f"/>
    <ds:schemaRef ds:uri="5cc4872a-15d2-4f4e-a626-90f55f077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1054</Words>
  <Characters>6011</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Moening</dc:creator>
  <cp:keywords/>
  <dc:description/>
  <cp:lastModifiedBy>Michael Reis</cp:lastModifiedBy>
  <cp:revision>2</cp:revision>
  <cp:lastPrinted>2022-05-05T14:49:00Z</cp:lastPrinted>
  <dcterms:created xsi:type="dcterms:W3CDTF">2022-05-20T18:11:00Z</dcterms:created>
  <dcterms:modified xsi:type="dcterms:W3CDTF">2022-05-20T18:11:00Z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0x010100193823F49231D34181BAF58B5DDF7E73</vt:lpwstr>
  </property>
</Properties>
</file>